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396AE4F" w:rsidR="00084A8F" w:rsidRPr="002540A2" w:rsidRDefault="009431FD" w:rsidP="00F5318F">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41FC3697"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9F28EB2" w:rsidR="005A42BE" w:rsidRPr="002540A2" w:rsidRDefault="000F28CF" w:rsidP="001B3128">
      <w:pPr>
        <w:spacing w:before="60" w:after="0"/>
        <w:jc w:val="both"/>
        <w:rPr>
          <w:rFonts w:ascii="Arial" w:hAnsi="Arial" w:cs="Arial"/>
        </w:rPr>
      </w:pPr>
      <w:r w:rsidRPr="4DF3C862">
        <w:rPr>
          <w:rFonts w:ascii="Arial" w:hAnsi="Arial" w:cs="Arial"/>
          <w:b/>
          <w:bCs/>
          <w:sz w:val="20"/>
          <w:szCs w:val="20"/>
        </w:rPr>
        <w:t xml:space="preserve">Užsakovas </w:t>
      </w:r>
      <w:r w:rsidR="00806B1D" w:rsidRPr="4DF3C862">
        <w:rPr>
          <w:rFonts w:ascii="Arial" w:hAnsi="Arial" w:cs="Arial"/>
          <w:sz w:val="20"/>
          <w:szCs w:val="20"/>
          <w:lang w:eastAsia="ja-JP"/>
        </w:rPr>
        <w:t>–</w:t>
      </w:r>
      <w:r w:rsidR="001B3128">
        <w:rPr>
          <w:rFonts w:ascii="Arial" w:hAnsi="Arial" w:cs="Arial"/>
          <w:b/>
          <w:bCs/>
          <w:sz w:val="20"/>
          <w:szCs w:val="20"/>
        </w:rPr>
        <w:t xml:space="preserve"> </w:t>
      </w:r>
      <w:r w:rsidR="77B9115A" w:rsidRPr="001B3128">
        <w:rPr>
          <w:rFonts w:ascii="Arial" w:eastAsia="Arial" w:hAnsi="Arial" w:cs="Arial"/>
          <w:sz w:val="20"/>
          <w:szCs w:val="20"/>
          <w:lang w:val="lt"/>
        </w:rPr>
        <w:t>UAB „LTG Kompetencijų centras“</w:t>
      </w:r>
      <w:r w:rsidR="00DB0D22" w:rsidRPr="001B3128">
        <w:rPr>
          <w:rFonts w:ascii="Arial" w:hAnsi="Arial" w:cs="Arial"/>
          <w:sz w:val="20"/>
          <w:szCs w:val="20"/>
          <w:lang w:eastAsia="ja-JP"/>
        </w:rPr>
        <w:t>.</w:t>
      </w:r>
    </w:p>
    <w:p w14:paraId="56A323FA" w14:textId="6BD9CCAD" w:rsidR="005A42BE" w:rsidRPr="002540A2" w:rsidRDefault="009D2B1E" w:rsidP="001B3128">
      <w:pPr>
        <w:spacing w:after="0"/>
        <w:jc w:val="both"/>
        <w:rPr>
          <w:rFonts w:ascii="Arial" w:hAnsi="Arial" w:cs="Arial"/>
          <w:sz w:val="20"/>
          <w:szCs w:val="20"/>
          <w:lang w:eastAsia="ja-JP"/>
        </w:rPr>
      </w:pPr>
      <w:r>
        <w:rPr>
          <w:rFonts w:ascii="Arial" w:hAnsi="Arial" w:cs="Arial"/>
          <w:b/>
          <w:bCs/>
          <w:sz w:val="20"/>
          <w:szCs w:val="20"/>
          <w:lang w:eastAsia="ja-JP"/>
        </w:rPr>
        <w:t>Paslaugų teikėjas</w:t>
      </w:r>
      <w:r w:rsidR="001B3128">
        <w:rPr>
          <w:rFonts w:ascii="Arial" w:hAnsi="Arial" w:cs="Arial"/>
          <w:b/>
          <w:bCs/>
          <w:sz w:val="20"/>
          <w:szCs w:val="20"/>
          <w:lang w:eastAsia="ja-JP"/>
        </w:rPr>
        <w:t xml:space="preserve"> </w:t>
      </w:r>
      <w:r w:rsidR="005A42BE" w:rsidRPr="002540A2">
        <w:rPr>
          <w:rFonts w:ascii="Arial" w:hAnsi="Arial" w:cs="Arial"/>
          <w:sz w:val="20"/>
          <w:szCs w:val="20"/>
          <w:lang w:eastAsia="ja-JP"/>
        </w:rPr>
        <w:t>–</w:t>
      </w:r>
      <w:r w:rsidR="001B3128">
        <w:rPr>
          <w:rFonts w:ascii="Arial" w:hAnsi="Arial" w:cs="Arial"/>
          <w:sz w:val="20"/>
          <w:szCs w:val="20"/>
          <w:lang w:eastAsia="ja-JP"/>
        </w:rPr>
        <w:t xml:space="preserve"> </w:t>
      </w:r>
      <w:r w:rsidR="003D7C73" w:rsidRPr="002540A2">
        <w:rPr>
          <w:rFonts w:ascii="Arial" w:hAnsi="Arial" w:cs="Arial"/>
          <w:sz w:val="20"/>
          <w:szCs w:val="20"/>
          <w:lang w:eastAsia="ja-JP"/>
        </w:rPr>
        <w:t>ūkio subjektas – fizinis asmuo, privatusis juridinis asmuo, viešasis juridinis asmuo, kitos organizacijos ir jų padaliniai ar tokių asmenų grupė, su kuriuo</w:t>
      </w:r>
      <w:r>
        <w:rPr>
          <w:rFonts w:ascii="Arial" w:hAnsi="Arial" w:cs="Arial"/>
          <w:sz w:val="20"/>
          <w:szCs w:val="20"/>
          <w:lang w:eastAsia="ja-JP"/>
        </w:rPr>
        <w:t xml:space="preserve">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16BBFBE8" w:rsidR="00DB0D22" w:rsidRPr="007775FE" w:rsidRDefault="00100C13" w:rsidP="001B3128">
      <w:pPr>
        <w:spacing w:after="0"/>
        <w:jc w:val="both"/>
        <w:rPr>
          <w:rFonts w:ascii="Arial" w:hAnsi="Arial" w:cs="Arial"/>
          <w:b/>
          <w:bCs/>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775FE">
        <w:rPr>
          <w:rFonts w:ascii="Arial" w:hAnsi="Arial" w:cs="Arial"/>
          <w:sz w:val="20"/>
          <w:szCs w:val="20"/>
          <w:lang w:eastAsia="ja-JP"/>
        </w:rPr>
        <w:t xml:space="preserve"> </w:t>
      </w:r>
      <w:r w:rsidR="009D2B1E">
        <w:rPr>
          <w:rFonts w:ascii="Arial" w:hAnsi="Arial" w:cs="Arial"/>
          <w:sz w:val="20"/>
          <w:szCs w:val="20"/>
          <w:lang w:eastAsia="ja-JP"/>
        </w:rPr>
        <w:t>įrangos apsaugančios nuo kritim</w:t>
      </w:r>
      <w:r w:rsidR="001B3128">
        <w:rPr>
          <w:rFonts w:ascii="Arial" w:hAnsi="Arial" w:cs="Arial"/>
          <w:sz w:val="20"/>
          <w:szCs w:val="20"/>
          <w:lang w:eastAsia="ja-JP"/>
        </w:rPr>
        <w:t xml:space="preserve">o iš aukščio periodinė </w:t>
      </w:r>
      <w:r w:rsidR="009D2B1E">
        <w:rPr>
          <w:rFonts w:ascii="Arial" w:hAnsi="Arial" w:cs="Arial"/>
          <w:sz w:val="20"/>
          <w:szCs w:val="20"/>
          <w:lang w:eastAsia="ja-JP"/>
        </w:rPr>
        <w:t xml:space="preserve">patikra bei paaukštinimo priemonių </w:t>
      </w:r>
      <w:r w:rsidR="001B3128">
        <w:rPr>
          <w:rFonts w:ascii="Arial" w:hAnsi="Arial" w:cs="Arial"/>
          <w:sz w:val="20"/>
          <w:szCs w:val="20"/>
          <w:lang w:eastAsia="ja-JP"/>
        </w:rPr>
        <w:t xml:space="preserve">periodinė </w:t>
      </w:r>
      <w:r w:rsidR="009D2B1E">
        <w:rPr>
          <w:rFonts w:ascii="Arial" w:hAnsi="Arial" w:cs="Arial"/>
          <w:sz w:val="20"/>
          <w:szCs w:val="20"/>
          <w:lang w:eastAsia="ja-JP"/>
        </w:rPr>
        <w:t xml:space="preserve">patikra ir </w:t>
      </w:r>
      <w:r w:rsidR="009D2B1E" w:rsidRPr="001625A2">
        <w:rPr>
          <w:rFonts w:ascii="Arial" w:hAnsi="Arial" w:cs="Arial"/>
          <w:color w:val="000000" w:themeColor="text1"/>
          <w:sz w:val="20"/>
          <w:szCs w:val="20"/>
          <w:lang w:eastAsia="ja-JP"/>
        </w:rPr>
        <w:t>remontas</w:t>
      </w:r>
      <w:r w:rsidR="003B5497" w:rsidRPr="001625A2">
        <w:rPr>
          <w:rFonts w:ascii="Arial" w:hAnsi="Arial" w:cs="Arial"/>
          <w:color w:val="000000" w:themeColor="text1"/>
          <w:sz w:val="20"/>
          <w:szCs w:val="20"/>
          <w:lang w:eastAsia="ja-JP"/>
        </w:rPr>
        <w:t xml:space="preserve"> (toliau kartu–Paslaugos).</w:t>
      </w:r>
    </w:p>
    <w:p w14:paraId="4801817E" w14:textId="27B37A62" w:rsidR="00777A7D" w:rsidRPr="009D2B1E" w:rsidRDefault="007310F8" w:rsidP="001B3128">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9D2B1E">
        <w:rPr>
          <w:rFonts w:ascii="Arial" w:hAnsi="Arial" w:cs="Arial"/>
          <w:sz w:val="20"/>
          <w:szCs w:val="20"/>
          <w:lang w:eastAsia="ja-JP"/>
        </w:rPr>
        <w:t xml:space="preserve">Paslaugų teikėjo </w:t>
      </w:r>
      <w:r w:rsidR="004360C5" w:rsidRPr="002540A2">
        <w:rPr>
          <w:rFonts w:ascii="Arial" w:hAnsi="Arial" w:cs="Arial"/>
          <w:sz w:val="20"/>
          <w:szCs w:val="20"/>
          <w:lang w:eastAsia="ja-JP"/>
        </w:rPr>
        <w:t>ir</w:t>
      </w:r>
      <w:r w:rsidR="009D2B1E">
        <w:rPr>
          <w:rFonts w:ascii="Arial" w:hAnsi="Arial" w:cs="Arial"/>
          <w:sz w:val="20"/>
          <w:szCs w:val="20"/>
          <w:lang w:eastAsia="ja-JP"/>
        </w:rPr>
        <w:t xml:space="preserve"> </w:t>
      </w:r>
      <w:r w:rsidR="004360C5" w:rsidRPr="002540A2">
        <w:rPr>
          <w:rFonts w:ascii="Arial" w:hAnsi="Arial" w:cs="Arial"/>
          <w:sz w:val="20"/>
          <w:szCs w:val="20"/>
          <w:lang w:eastAsia="ja-JP"/>
        </w:rPr>
        <w:t>Užsakovo dėl Pirkimo objekto.</w:t>
      </w:r>
    </w:p>
    <w:p w14:paraId="07A446BC" w14:textId="3D435ADD" w:rsidR="0046330D" w:rsidRPr="002540A2" w:rsidRDefault="0046330D"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2F5D877B" w14:textId="7DB59A70" w:rsidR="00D82B6F" w:rsidRPr="009D2B1E" w:rsidRDefault="00E71942" w:rsidP="005C6675">
      <w:pPr>
        <w:pStyle w:val="ListParagraph"/>
        <w:numPr>
          <w:ilvl w:val="1"/>
          <w:numId w:val="24"/>
        </w:numPr>
        <w:spacing w:before="60" w:after="0"/>
        <w:ind w:left="426" w:hanging="426"/>
        <w:contextualSpacing w:val="0"/>
        <w:rPr>
          <w:rFonts w:ascii="Arial" w:hAnsi="Arial" w:cs="Arial"/>
          <w:sz w:val="20"/>
          <w:szCs w:val="20"/>
          <w:lang w:val="lt-LT"/>
        </w:rPr>
      </w:pPr>
      <w:r w:rsidRPr="00E71942">
        <w:rPr>
          <w:rFonts w:ascii="Arial" w:hAnsi="Arial" w:cs="Arial"/>
          <w:color w:val="auto"/>
          <w:sz w:val="20"/>
          <w:szCs w:val="20"/>
          <w:lang w:val="lt-LT"/>
        </w:rPr>
        <w:t>Paaukštinimo bei kritimo iš aukščio priemonių periodinės patikros ir remonto paslaugos</w:t>
      </w:r>
      <w:r w:rsidR="00156D75" w:rsidRPr="00E71942">
        <w:rPr>
          <w:rFonts w:ascii="Arial" w:hAnsi="Arial" w:cs="Arial"/>
          <w:color w:val="auto"/>
          <w:sz w:val="20"/>
          <w:szCs w:val="20"/>
          <w:lang w:val="lt-LT"/>
        </w:rPr>
        <w:t xml:space="preserve"> </w:t>
      </w:r>
      <w:r w:rsidR="00156D75" w:rsidRPr="008D5D95">
        <w:rPr>
          <w:rFonts w:ascii="Arial" w:hAnsi="Arial" w:cs="Arial"/>
          <w:sz w:val="20"/>
          <w:szCs w:val="20"/>
          <w:lang w:val="lt-LT"/>
        </w:rPr>
        <w:t xml:space="preserve">(toliau – </w:t>
      </w:r>
      <w:r w:rsidR="00156D75" w:rsidRPr="001B3128">
        <w:rPr>
          <w:rFonts w:ascii="Arial" w:hAnsi="Arial" w:cs="Arial"/>
          <w:b/>
          <w:bCs/>
          <w:color w:val="auto"/>
          <w:sz w:val="20"/>
          <w:szCs w:val="20"/>
          <w:lang w:val="lt-LT"/>
        </w:rPr>
        <w:t>Pirkimo objektas</w:t>
      </w:r>
      <w:r w:rsidR="00156D75" w:rsidRPr="008D5D95">
        <w:rPr>
          <w:rFonts w:ascii="Arial" w:hAnsi="Arial" w:cs="Arial"/>
          <w:sz w:val="20"/>
          <w:szCs w:val="20"/>
          <w:lang w:val="lt-LT"/>
        </w:rPr>
        <w:t>).</w:t>
      </w:r>
    </w:p>
    <w:p w14:paraId="3B0034D3" w14:textId="4C46FE1B" w:rsidR="00084A8F" w:rsidRPr="009D2B1E" w:rsidRDefault="00084A8F" w:rsidP="00AD6F25">
      <w:pPr>
        <w:pStyle w:val="ListParagraph"/>
        <w:numPr>
          <w:ilvl w:val="1"/>
          <w:numId w:val="24"/>
        </w:numPr>
        <w:spacing w:before="60" w:after="0"/>
        <w:ind w:left="426" w:hanging="426"/>
        <w:contextualSpacing w:val="0"/>
        <w:rPr>
          <w:rFonts w:ascii="Arial" w:hAnsi="Arial" w:cs="Arial"/>
          <w:sz w:val="20"/>
          <w:szCs w:val="20"/>
          <w:lang w:val="lt-LT"/>
        </w:rPr>
      </w:pPr>
      <w:bookmarkStart w:id="0" w:name="_Hlk35513769"/>
      <w:r w:rsidRPr="001B3128">
        <w:rPr>
          <w:rFonts w:ascii="Arial" w:hAnsi="Arial" w:cs="Arial"/>
          <w:color w:val="auto"/>
          <w:sz w:val="20"/>
          <w:szCs w:val="20"/>
          <w:lang w:val="lt-LT"/>
        </w:rPr>
        <w:t>Pirkimo objektas skaidomas į</w:t>
      </w:r>
      <w:r w:rsidR="00C45662" w:rsidRPr="001B3128">
        <w:rPr>
          <w:rFonts w:ascii="Arial" w:hAnsi="Arial" w:cs="Arial"/>
          <w:color w:val="auto"/>
          <w:sz w:val="20"/>
          <w:szCs w:val="20"/>
          <w:lang w:val="lt-LT"/>
        </w:rPr>
        <w:t xml:space="preserve"> </w:t>
      </w:r>
      <w:sdt>
        <w:sdtPr>
          <w:rPr>
            <w:rStyle w:val="Style7"/>
            <w:color w:val="auto"/>
            <w:lang w:val="lt-LT"/>
          </w:rPr>
          <w:id w:val="820929447"/>
          <w:placeholder>
            <w:docPart w:val="71299961966D417EB7ADEDD32AC02603"/>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7728D4" w:rsidRPr="001B3128">
            <w:rPr>
              <w:rStyle w:val="Style7"/>
              <w:color w:val="auto"/>
              <w:lang w:val="lt-LT"/>
            </w:rPr>
            <w:t>2</w:t>
          </w:r>
        </w:sdtContent>
      </w:sdt>
      <w:r w:rsidR="001E690F" w:rsidRPr="001B3128">
        <w:rPr>
          <w:rFonts w:ascii="Arial" w:hAnsi="Arial" w:cs="Arial"/>
          <w:color w:val="auto"/>
          <w:sz w:val="20"/>
          <w:szCs w:val="20"/>
          <w:lang w:val="lt-LT"/>
        </w:rPr>
        <w:t xml:space="preserve"> </w:t>
      </w:r>
      <w:r w:rsidRPr="001B3128">
        <w:rPr>
          <w:rFonts w:ascii="Arial" w:hAnsi="Arial" w:cs="Arial"/>
          <w:color w:val="auto"/>
          <w:sz w:val="20"/>
          <w:szCs w:val="20"/>
          <w:lang w:val="lt-LT"/>
        </w:rPr>
        <w:t>dalis</w:t>
      </w:r>
      <w:r w:rsidR="00257ADB" w:rsidRPr="001B3128">
        <w:rPr>
          <w:rFonts w:ascii="Arial" w:hAnsi="Arial" w:cs="Arial"/>
          <w:color w:val="auto"/>
          <w:sz w:val="20"/>
          <w:szCs w:val="20"/>
          <w:lang w:val="lt-LT"/>
        </w:rPr>
        <w:t xml:space="preserve"> </w:t>
      </w:r>
      <w:r w:rsidR="00257ADB" w:rsidRPr="00953C87">
        <w:rPr>
          <w:rFonts w:ascii="Arial" w:hAnsi="Arial" w:cs="Arial"/>
          <w:color w:val="auto"/>
          <w:sz w:val="20"/>
          <w:szCs w:val="20"/>
          <w:lang w:val="lt-LT"/>
        </w:rPr>
        <w:t xml:space="preserve">(toliau – </w:t>
      </w:r>
      <w:proofErr w:type="spellStart"/>
      <w:r w:rsidR="00257ADB" w:rsidRPr="00953C87">
        <w:rPr>
          <w:rFonts w:ascii="Arial" w:hAnsi="Arial" w:cs="Arial"/>
          <w:b/>
          <w:bCs/>
          <w:color w:val="auto"/>
          <w:sz w:val="20"/>
          <w:szCs w:val="20"/>
          <w:lang w:val="lt-LT"/>
        </w:rPr>
        <w:t>p.o.d</w:t>
      </w:r>
      <w:proofErr w:type="spellEnd"/>
      <w:r w:rsidR="00257ADB" w:rsidRPr="00953C87">
        <w:rPr>
          <w:rFonts w:ascii="Arial" w:hAnsi="Arial" w:cs="Arial"/>
          <w:b/>
          <w:bCs/>
          <w:color w:val="auto"/>
          <w:sz w:val="20"/>
          <w:szCs w:val="20"/>
          <w:lang w:val="lt-LT"/>
        </w:rPr>
        <w:t>.</w:t>
      </w:r>
      <w:r w:rsidR="00257ADB" w:rsidRPr="00953C87">
        <w:rPr>
          <w:rFonts w:ascii="Arial" w:hAnsi="Arial" w:cs="Arial"/>
          <w:color w:val="auto"/>
          <w:sz w:val="20"/>
          <w:szCs w:val="20"/>
          <w:lang w:val="lt-LT"/>
        </w:rPr>
        <w:t>)</w:t>
      </w:r>
      <w:r w:rsidRPr="00953C87">
        <w:rPr>
          <w:rFonts w:ascii="Arial" w:hAnsi="Arial" w:cs="Arial"/>
          <w:color w:val="auto"/>
          <w:sz w:val="20"/>
          <w:szCs w:val="20"/>
          <w:lang w:val="lt-LT"/>
        </w:rPr>
        <w:t>:</w:t>
      </w:r>
    </w:p>
    <w:p w14:paraId="11F7512E" w14:textId="3E6D178F" w:rsidR="00084A8F" w:rsidRPr="007728D4" w:rsidRDefault="00B454FE" w:rsidP="00E844CB">
      <w:pPr>
        <w:pStyle w:val="ListParagraph"/>
        <w:numPr>
          <w:ilvl w:val="0"/>
          <w:numId w:val="11"/>
        </w:numPr>
        <w:tabs>
          <w:tab w:val="left" w:pos="709"/>
        </w:tabs>
        <w:spacing w:after="0" w:line="240" w:lineRule="auto"/>
        <w:ind w:left="0" w:firstLine="567"/>
        <w:contextualSpacing w:val="0"/>
        <w:jc w:val="both"/>
        <w:rPr>
          <w:rFonts w:ascii="Arial" w:hAnsi="Arial" w:cs="Arial"/>
          <w:color w:val="auto"/>
          <w:sz w:val="20"/>
          <w:szCs w:val="20"/>
          <w:lang w:val="lt-LT"/>
        </w:rPr>
      </w:pPr>
      <w:proofErr w:type="spellStart"/>
      <w:r w:rsidRPr="007728D4">
        <w:rPr>
          <w:rFonts w:ascii="Arial" w:hAnsi="Arial" w:cs="Arial"/>
          <w:color w:val="auto"/>
          <w:sz w:val="20"/>
          <w:szCs w:val="20"/>
          <w:lang w:val="lt-LT"/>
        </w:rPr>
        <w:t>p.o.d</w:t>
      </w:r>
      <w:proofErr w:type="spellEnd"/>
      <w:r w:rsidRPr="007728D4">
        <w:rPr>
          <w:rFonts w:ascii="Arial" w:hAnsi="Arial" w:cs="Arial"/>
          <w:color w:val="auto"/>
          <w:sz w:val="20"/>
          <w:szCs w:val="20"/>
          <w:lang w:val="lt-LT"/>
        </w:rPr>
        <w:t>.</w:t>
      </w:r>
      <w:r w:rsidR="00084A8F" w:rsidRPr="007728D4">
        <w:rPr>
          <w:rFonts w:ascii="Arial" w:hAnsi="Arial" w:cs="Arial"/>
          <w:color w:val="auto"/>
          <w:sz w:val="20"/>
          <w:szCs w:val="20"/>
          <w:lang w:val="lt-LT"/>
        </w:rPr>
        <w:t xml:space="preserve"> – </w:t>
      </w:r>
      <w:r w:rsidR="007728D4" w:rsidRPr="007728D4">
        <w:rPr>
          <w:rFonts w:ascii="Arial" w:hAnsi="Arial" w:cs="Arial"/>
          <w:color w:val="auto"/>
          <w:sz w:val="20"/>
          <w:szCs w:val="20"/>
          <w:lang w:val="lt-LT"/>
        </w:rPr>
        <w:t>įrangos apsaugančios nuo kritim</w:t>
      </w:r>
      <w:r w:rsidR="001B3128">
        <w:rPr>
          <w:rFonts w:ascii="Arial" w:hAnsi="Arial" w:cs="Arial"/>
          <w:color w:val="auto"/>
          <w:sz w:val="20"/>
          <w:szCs w:val="20"/>
          <w:lang w:val="lt-LT"/>
        </w:rPr>
        <w:t>o</w:t>
      </w:r>
      <w:r w:rsidR="007728D4" w:rsidRPr="007728D4">
        <w:rPr>
          <w:rFonts w:ascii="Arial" w:hAnsi="Arial" w:cs="Arial"/>
          <w:color w:val="auto"/>
          <w:sz w:val="20"/>
          <w:szCs w:val="20"/>
          <w:lang w:val="lt-LT"/>
        </w:rPr>
        <w:t xml:space="preserve"> </w:t>
      </w:r>
      <w:r w:rsidR="001B3128">
        <w:rPr>
          <w:rFonts w:ascii="Arial" w:hAnsi="Arial" w:cs="Arial"/>
          <w:color w:val="auto"/>
          <w:sz w:val="20"/>
          <w:szCs w:val="20"/>
          <w:lang w:val="lt-LT"/>
        </w:rPr>
        <w:t xml:space="preserve">iš aukščio </w:t>
      </w:r>
      <w:r w:rsidR="007728D4" w:rsidRPr="007728D4">
        <w:rPr>
          <w:rFonts w:ascii="Arial" w:hAnsi="Arial" w:cs="Arial"/>
          <w:color w:val="auto"/>
          <w:sz w:val="20"/>
          <w:szCs w:val="20"/>
          <w:lang w:val="lt-LT"/>
        </w:rPr>
        <w:t>periodinė patikra;</w:t>
      </w:r>
    </w:p>
    <w:p w14:paraId="428985DB" w14:textId="2C9C03BD" w:rsidR="00E844CB" w:rsidRPr="007728D4" w:rsidRDefault="00E844CB" w:rsidP="007728D4">
      <w:pPr>
        <w:pStyle w:val="ListParagraph"/>
        <w:shd w:val="clear" w:color="auto" w:fill="FFFFFF" w:themeFill="background1"/>
        <w:tabs>
          <w:tab w:val="left" w:pos="709"/>
        </w:tabs>
        <w:spacing w:after="0" w:line="240" w:lineRule="auto"/>
        <w:ind w:left="425" w:firstLine="142"/>
        <w:contextualSpacing w:val="0"/>
        <w:jc w:val="both"/>
        <w:rPr>
          <w:rFonts w:ascii="Arial" w:hAnsi="Arial" w:cs="Arial"/>
          <w:color w:val="auto"/>
          <w:sz w:val="20"/>
          <w:szCs w:val="20"/>
          <w:lang w:val="lt-LT"/>
        </w:rPr>
      </w:pPr>
      <w:r w:rsidRPr="007728D4">
        <w:rPr>
          <w:rFonts w:ascii="Arial" w:hAnsi="Arial" w:cs="Arial"/>
          <w:color w:val="auto"/>
          <w:sz w:val="20"/>
          <w:szCs w:val="20"/>
          <w:lang w:val="lt-LT"/>
        </w:rPr>
        <w:t>2</w:t>
      </w:r>
      <w:r w:rsidR="00394738" w:rsidRPr="007728D4">
        <w:rPr>
          <w:rFonts w:ascii="Arial" w:hAnsi="Arial" w:cs="Arial"/>
          <w:color w:val="auto"/>
          <w:sz w:val="20"/>
          <w:szCs w:val="20"/>
          <w:lang w:val="lt-LT"/>
        </w:rPr>
        <w:t xml:space="preserve"> </w:t>
      </w:r>
      <w:proofErr w:type="spellStart"/>
      <w:r w:rsidR="00B454FE" w:rsidRPr="007728D4">
        <w:rPr>
          <w:rFonts w:ascii="Arial" w:hAnsi="Arial" w:cs="Arial"/>
          <w:color w:val="auto"/>
          <w:sz w:val="20"/>
          <w:szCs w:val="20"/>
          <w:lang w:val="lt-LT"/>
        </w:rPr>
        <w:t>p.o.d</w:t>
      </w:r>
      <w:proofErr w:type="spellEnd"/>
      <w:r w:rsidR="00B454FE" w:rsidRPr="007728D4">
        <w:rPr>
          <w:rFonts w:ascii="Arial" w:hAnsi="Arial" w:cs="Arial"/>
          <w:color w:val="auto"/>
          <w:sz w:val="20"/>
          <w:szCs w:val="20"/>
          <w:lang w:val="lt-LT"/>
        </w:rPr>
        <w:t xml:space="preserve">. </w:t>
      </w:r>
      <w:r w:rsidR="00084A8F" w:rsidRPr="007728D4">
        <w:rPr>
          <w:rFonts w:ascii="Arial" w:hAnsi="Arial" w:cs="Arial"/>
          <w:color w:val="auto"/>
          <w:sz w:val="20"/>
          <w:szCs w:val="20"/>
          <w:lang w:val="lt-LT"/>
        </w:rPr>
        <w:t xml:space="preserve">– </w:t>
      </w:r>
      <w:bookmarkEnd w:id="0"/>
      <w:r w:rsidR="007728D4" w:rsidRPr="007728D4">
        <w:rPr>
          <w:rFonts w:ascii="Arial" w:hAnsi="Arial" w:cs="Arial"/>
          <w:color w:val="auto"/>
          <w:sz w:val="20"/>
          <w:szCs w:val="20"/>
          <w:lang w:val="lt-LT"/>
        </w:rPr>
        <w:t>paaukštinimo priemonių periodinė patikra ir remontas.</w:t>
      </w:r>
    </w:p>
    <w:p w14:paraId="207DC13C" w14:textId="75A236C7" w:rsidR="006310C4" w:rsidRPr="007728D4" w:rsidRDefault="00194D39" w:rsidP="007728D4">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7728D4">
        <w:rPr>
          <w:rFonts w:ascii="Arial" w:hAnsi="Arial" w:cs="Arial"/>
          <w:b/>
          <w:bCs/>
          <w:color w:val="auto"/>
          <w:sz w:val="20"/>
          <w:szCs w:val="20"/>
          <w:lang w:val="lt-LT"/>
        </w:rPr>
        <w:t>Pirkimo objekto pozicijos ir kiekiai nurodyti Pasiūlymo formos Priedo Nr.1. lentelėje.</w:t>
      </w:r>
    </w:p>
    <w:p w14:paraId="6983371C" w14:textId="5B96739B" w:rsidR="0032677C" w:rsidRDefault="0032677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433648B1" w14:textId="56168681" w:rsidR="00C90A7E" w:rsidRPr="008B5DC4" w:rsidRDefault="6AB0AD59" w:rsidP="00384602">
      <w:pPr>
        <w:pStyle w:val="ListParagraph"/>
        <w:numPr>
          <w:ilvl w:val="1"/>
          <w:numId w:val="24"/>
        </w:numPr>
        <w:spacing w:before="60" w:after="0"/>
        <w:ind w:left="426" w:hanging="426"/>
        <w:jc w:val="both"/>
        <w:rPr>
          <w:rFonts w:ascii="Arial" w:hAnsi="Arial" w:cs="Arial"/>
          <w:color w:val="auto"/>
          <w:sz w:val="20"/>
          <w:szCs w:val="20"/>
          <w:lang w:val="lt-LT"/>
        </w:rPr>
      </w:pPr>
      <w:r w:rsidRPr="00447474">
        <w:rPr>
          <w:rFonts w:ascii="Arial" w:eastAsia="Arial" w:hAnsi="Arial" w:cs="Arial"/>
          <w:color w:val="auto"/>
          <w:sz w:val="20"/>
          <w:szCs w:val="20"/>
          <w:lang w:val="lt-LT"/>
        </w:rPr>
        <w:t>Paslaugos turi nekelti grėsmės nacionaliniam saugumui, kaip tai nurodyta Pirkimo dokumentuose.</w:t>
      </w:r>
    </w:p>
    <w:p w14:paraId="6F6675C4" w14:textId="71324B9E" w:rsidR="008B5DC4" w:rsidRPr="008B5DC4" w:rsidRDefault="008B5DC4" w:rsidP="00384602">
      <w:pPr>
        <w:pStyle w:val="ListParagraph"/>
        <w:numPr>
          <w:ilvl w:val="1"/>
          <w:numId w:val="24"/>
        </w:numPr>
        <w:spacing w:before="60" w:after="0"/>
        <w:ind w:left="426" w:hanging="426"/>
        <w:jc w:val="both"/>
        <w:rPr>
          <w:rFonts w:ascii="Arial" w:hAnsi="Arial" w:cs="Arial"/>
          <w:color w:val="auto"/>
          <w:sz w:val="20"/>
          <w:szCs w:val="20"/>
          <w:lang w:val="lt-LT"/>
        </w:rPr>
      </w:pPr>
      <w:r>
        <w:rPr>
          <w:rFonts w:ascii="Arial" w:eastAsia="Arial" w:hAnsi="Arial" w:cs="Arial"/>
          <w:color w:val="auto"/>
          <w:sz w:val="20"/>
          <w:szCs w:val="20"/>
          <w:lang w:val="lt-LT"/>
        </w:rPr>
        <w:t>Periodinė patikra turi būti atliekama pagal gamintojo techninės priežiūros ir periodinio tikrinimo instrukcijas bei procedūras, nustatytas kiekvienam priemonių tipui bei jų komponentui.</w:t>
      </w:r>
    </w:p>
    <w:p w14:paraId="5CF2C4DE" w14:textId="46381D0A" w:rsidR="008B5DC4" w:rsidRDefault="005C231C" w:rsidP="00384602">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 xml:space="preserve">Paslaugų teikėjas turi turėti reikiamą įrangą paslaugų teikimui, būti susipažinęs su </w:t>
      </w:r>
      <w:r w:rsidR="00B30B14">
        <w:rPr>
          <w:rFonts w:ascii="Arial" w:hAnsi="Arial" w:cs="Arial"/>
          <w:color w:val="auto"/>
          <w:sz w:val="20"/>
          <w:szCs w:val="20"/>
          <w:lang w:val="lt-LT"/>
        </w:rPr>
        <w:t>TS Priede Nr.</w:t>
      </w:r>
      <w:r>
        <w:rPr>
          <w:rFonts w:ascii="Arial" w:hAnsi="Arial" w:cs="Arial"/>
          <w:color w:val="auto"/>
          <w:sz w:val="20"/>
          <w:szCs w:val="20"/>
          <w:lang w:val="lt-LT"/>
        </w:rPr>
        <w:t xml:space="preserve"> </w:t>
      </w:r>
      <w:r w:rsidR="00B30B14">
        <w:rPr>
          <w:rFonts w:ascii="Arial" w:hAnsi="Arial" w:cs="Arial"/>
          <w:color w:val="auto"/>
          <w:sz w:val="20"/>
          <w:szCs w:val="20"/>
          <w:lang w:val="lt-LT"/>
        </w:rPr>
        <w:t xml:space="preserve">2 </w:t>
      </w:r>
      <w:r>
        <w:rPr>
          <w:rFonts w:ascii="Arial" w:hAnsi="Arial" w:cs="Arial"/>
          <w:color w:val="auto"/>
          <w:sz w:val="20"/>
          <w:szCs w:val="20"/>
          <w:lang w:val="lt-LT"/>
        </w:rPr>
        <w:t>nurodytų priemonių gamintojų galiojančiais periodinių tikrinimų reikalavimais, išmanyti nustatytas periodinio tikrinimo procedūras, turėt ir būti susipažinęs su gamintojų išleistomis rekomendacijomis ir techninės priežiūros periodinio tikrinimo instrukcijomis,</w:t>
      </w:r>
      <w:r w:rsidR="00F5318F">
        <w:rPr>
          <w:rFonts w:ascii="Arial" w:hAnsi="Arial" w:cs="Arial"/>
          <w:color w:val="auto"/>
          <w:sz w:val="20"/>
          <w:szCs w:val="20"/>
          <w:lang w:val="lt-LT"/>
        </w:rPr>
        <w:t xml:space="preserve"> </w:t>
      </w:r>
      <w:r>
        <w:rPr>
          <w:rFonts w:ascii="Arial" w:hAnsi="Arial" w:cs="Arial"/>
          <w:color w:val="auto"/>
          <w:sz w:val="20"/>
          <w:szCs w:val="20"/>
          <w:lang w:val="lt-LT"/>
        </w:rPr>
        <w:t>kurios taikomos minėtame priede nurodytų priemonių, jų komponentų, posistemių arba sistemų tikrinimui.</w:t>
      </w:r>
    </w:p>
    <w:p w14:paraId="68EEEF10" w14:textId="77C93F97" w:rsidR="005C231C" w:rsidRDefault="00482FDA" w:rsidP="00384602">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Priemonių periodinė patikra atliekama jų gamintojų nustatytu periodiškumu ir tvarka, o kai šių duomenų nėra – kas 12 mėn.</w:t>
      </w:r>
    </w:p>
    <w:p w14:paraId="616C30C7" w14:textId="604B7E7E" w:rsidR="00482FDA" w:rsidRDefault="000E5568" w:rsidP="00384602">
      <w:pPr>
        <w:pStyle w:val="ListParagraph"/>
        <w:numPr>
          <w:ilvl w:val="1"/>
          <w:numId w:val="24"/>
        </w:numPr>
        <w:spacing w:before="60" w:after="0"/>
        <w:ind w:left="426" w:hanging="426"/>
        <w:jc w:val="both"/>
        <w:rPr>
          <w:rFonts w:ascii="Arial" w:hAnsi="Arial" w:cs="Arial"/>
          <w:color w:val="auto"/>
          <w:sz w:val="20"/>
          <w:szCs w:val="20"/>
          <w:lang w:val="lt-LT"/>
        </w:rPr>
      </w:pPr>
      <w:r w:rsidRPr="000E5568">
        <w:rPr>
          <w:rFonts w:ascii="Arial" w:hAnsi="Arial" w:cs="Arial"/>
          <w:color w:val="auto"/>
          <w:sz w:val="20"/>
          <w:szCs w:val="20"/>
          <w:lang w:val="lt-LT"/>
        </w:rPr>
        <w:t>Periodinė patikra atliekama</w:t>
      </w:r>
      <w:r>
        <w:rPr>
          <w:rFonts w:ascii="Arial" w:hAnsi="Arial" w:cs="Arial"/>
          <w:color w:val="auto"/>
          <w:sz w:val="20"/>
          <w:szCs w:val="20"/>
          <w:lang w:val="lt-LT"/>
        </w:rPr>
        <w:t xml:space="preserve"> įrangai ir priemonėms</w:t>
      </w:r>
      <w:r w:rsidRPr="000E5568">
        <w:rPr>
          <w:rFonts w:ascii="Arial" w:hAnsi="Arial" w:cs="Arial"/>
          <w:color w:val="auto"/>
          <w:sz w:val="20"/>
          <w:szCs w:val="20"/>
          <w:lang w:val="lt-LT"/>
        </w:rPr>
        <w:t>, nurodytoms Pasiūlymo formos Priedo Nr. 1</w:t>
      </w:r>
      <w:r>
        <w:rPr>
          <w:rFonts w:ascii="Arial" w:hAnsi="Arial" w:cs="Arial"/>
          <w:color w:val="auto"/>
          <w:sz w:val="20"/>
          <w:szCs w:val="20"/>
          <w:lang w:val="lt-LT"/>
        </w:rPr>
        <w:t>.</w:t>
      </w:r>
      <w:r w:rsidRPr="000E5568">
        <w:rPr>
          <w:rFonts w:ascii="Arial" w:hAnsi="Arial" w:cs="Arial"/>
          <w:color w:val="auto"/>
          <w:sz w:val="20"/>
          <w:szCs w:val="20"/>
          <w:lang w:val="lt-LT"/>
        </w:rPr>
        <w:t xml:space="preserve"> lentelėje.</w:t>
      </w:r>
    </w:p>
    <w:p w14:paraId="211EC427" w14:textId="27DE36DD" w:rsidR="00482FDA" w:rsidRDefault="000E5568" w:rsidP="00384602">
      <w:pPr>
        <w:pStyle w:val="ListParagraph"/>
        <w:numPr>
          <w:ilvl w:val="1"/>
          <w:numId w:val="24"/>
        </w:numPr>
        <w:spacing w:before="60" w:after="0"/>
        <w:ind w:left="426" w:hanging="426"/>
        <w:jc w:val="both"/>
        <w:rPr>
          <w:rFonts w:ascii="Arial" w:hAnsi="Arial" w:cs="Arial"/>
          <w:color w:val="auto"/>
          <w:sz w:val="20"/>
          <w:szCs w:val="20"/>
          <w:lang w:val="lt-LT"/>
        </w:rPr>
      </w:pPr>
      <w:r w:rsidRPr="000E5568">
        <w:rPr>
          <w:rFonts w:ascii="Arial" w:hAnsi="Arial" w:cs="Arial"/>
          <w:color w:val="auto"/>
          <w:sz w:val="20"/>
          <w:szCs w:val="20"/>
          <w:lang w:val="lt-LT"/>
        </w:rPr>
        <w:t>Remontas atliekamas</w:t>
      </w:r>
      <w:r>
        <w:rPr>
          <w:rFonts w:ascii="Arial" w:hAnsi="Arial" w:cs="Arial"/>
          <w:color w:val="auto"/>
          <w:sz w:val="20"/>
          <w:szCs w:val="20"/>
          <w:lang w:val="lt-LT"/>
        </w:rPr>
        <w:t xml:space="preserve"> priemonėms, nurodytoms Pasiūlymo formos Priedo Nr. </w:t>
      </w:r>
      <w:r w:rsidRPr="000E5568">
        <w:rPr>
          <w:rFonts w:ascii="Arial" w:hAnsi="Arial" w:cs="Arial"/>
          <w:color w:val="auto"/>
          <w:sz w:val="20"/>
          <w:szCs w:val="20"/>
          <w:lang w:val="lt-LT"/>
        </w:rPr>
        <w:t>1. lentelėje.</w:t>
      </w:r>
    </w:p>
    <w:p w14:paraId="5EB3760A" w14:textId="46A3D42F" w:rsidR="00754ECF" w:rsidRPr="001625A2" w:rsidRDefault="00754ECF" w:rsidP="00A658F8">
      <w:pPr>
        <w:pStyle w:val="ListParagraph"/>
        <w:numPr>
          <w:ilvl w:val="1"/>
          <w:numId w:val="24"/>
        </w:numPr>
        <w:spacing w:before="60" w:after="0"/>
        <w:ind w:left="426" w:hanging="426"/>
        <w:jc w:val="both"/>
        <w:rPr>
          <w:color w:val="000000" w:themeColor="text1"/>
          <w:lang w:val="lt-LT"/>
        </w:rPr>
      </w:pPr>
      <w:r w:rsidRPr="001625A2">
        <w:rPr>
          <w:rFonts w:ascii="Arial" w:eastAsia="Arial" w:hAnsi="Arial" w:cs="Arial"/>
          <w:color w:val="000000" w:themeColor="text1"/>
          <w:sz w:val="20"/>
          <w:szCs w:val="20"/>
          <w:lang w:val="lt-LT"/>
        </w:rPr>
        <w:t>Paslaugų sąrašas, kuris pateikiamas Pasiūlymo formos priede Nr. 1 lentelėje, skirtas tik pasiūlymams vertinti ir laimėtojui parinkti. Užsakovas neįsipareigoja užsakyti viso Paslaugų kiekio, nurodyto Pasiūlymo formos priede Nr. 1 lentelėje. Užsakovas turi teisę užsakyti visas paslaugas, esančias laimėjusio Paslaugų teikėjo paslaugų asortimente, kurios patenka į Pasiūlymo formos Priede Nr. 1 lentelėje nurodytą Paslaugų grupių bei pogrupių apimtį.</w:t>
      </w:r>
    </w:p>
    <w:p w14:paraId="4EA6AA20" w14:textId="3D74F308" w:rsidR="00754ECF" w:rsidRPr="001625A2" w:rsidRDefault="00754ECF" w:rsidP="00A658F8">
      <w:pPr>
        <w:pStyle w:val="ListParagraph"/>
        <w:numPr>
          <w:ilvl w:val="1"/>
          <w:numId w:val="24"/>
        </w:numPr>
        <w:spacing w:before="60" w:after="0"/>
        <w:ind w:left="426" w:hanging="426"/>
        <w:jc w:val="both"/>
        <w:rPr>
          <w:rFonts w:ascii="Arial" w:eastAsia="Arial" w:hAnsi="Arial" w:cs="Arial"/>
          <w:color w:val="000000" w:themeColor="text1"/>
          <w:sz w:val="20"/>
          <w:szCs w:val="20"/>
          <w:lang w:val="lt-LT"/>
        </w:rPr>
      </w:pPr>
      <w:r w:rsidRPr="001625A2">
        <w:rPr>
          <w:rFonts w:ascii="Arial" w:eastAsia="Arial" w:hAnsi="Arial" w:cs="Arial"/>
          <w:color w:val="000000" w:themeColor="text1"/>
          <w:sz w:val="20"/>
          <w:szCs w:val="20"/>
          <w:lang w:val="lt-LT"/>
        </w:rPr>
        <w:t>Sutarties galiojimo laikotarpiu Užsakovui užsakant bet kurią Paslaugą iš Paslaugų teikėjo Paslaugų asortimento, bus taikoma Paslaugų teikėjo pasiūlyme nurodyta nuolaida tuo metu galiojančioms mažmeninėms Paslaugų kainomis. Užsakant Paslaugas iš Paslaugų teikėjo prekybos vietos (internetinės parduotuvės jei Paslaugų teikėjas tokią turi) su akcija:</w:t>
      </w:r>
    </w:p>
    <w:p w14:paraId="6DA89C41" w14:textId="77777777" w:rsidR="00754ECF" w:rsidRPr="001625A2" w:rsidRDefault="00754ECF" w:rsidP="00A658F8">
      <w:pPr>
        <w:pStyle w:val="ListParagraph"/>
        <w:spacing w:after="0"/>
        <w:ind w:left="567"/>
        <w:jc w:val="both"/>
        <w:rPr>
          <w:rFonts w:ascii="Arial" w:eastAsia="Arial" w:hAnsi="Arial" w:cs="Arial"/>
          <w:color w:val="000000" w:themeColor="text1"/>
          <w:sz w:val="20"/>
          <w:szCs w:val="20"/>
          <w:lang w:val="lt-LT"/>
        </w:rPr>
      </w:pPr>
      <w:r w:rsidRPr="001625A2">
        <w:rPr>
          <w:rFonts w:ascii="Arial" w:eastAsia="Arial" w:hAnsi="Arial" w:cs="Arial"/>
          <w:color w:val="000000" w:themeColor="text1"/>
          <w:sz w:val="20"/>
          <w:szCs w:val="20"/>
          <w:lang w:val="lt-LT"/>
        </w:rPr>
        <w:t>a) nuolaida bus taikoma nuo mažmeninės kainos, kuriai nepritaikyta akcija;</w:t>
      </w:r>
    </w:p>
    <w:p w14:paraId="6CDF775A" w14:textId="0519B47D" w:rsidR="00754ECF" w:rsidRPr="001625A2" w:rsidRDefault="00754ECF" w:rsidP="00A658F8">
      <w:pPr>
        <w:pStyle w:val="ListParagraph"/>
        <w:spacing w:after="0"/>
        <w:ind w:left="567"/>
        <w:jc w:val="both"/>
        <w:rPr>
          <w:rFonts w:ascii="Arial" w:eastAsia="Arial" w:hAnsi="Arial" w:cs="Arial"/>
          <w:color w:val="000000" w:themeColor="text1"/>
          <w:sz w:val="20"/>
          <w:szCs w:val="20"/>
          <w:lang w:val="lt-LT"/>
        </w:rPr>
      </w:pPr>
      <w:r w:rsidRPr="001625A2">
        <w:rPr>
          <w:rFonts w:ascii="Arial" w:eastAsia="Arial" w:hAnsi="Arial" w:cs="Arial"/>
          <w:color w:val="000000" w:themeColor="text1"/>
          <w:sz w:val="20"/>
          <w:szCs w:val="20"/>
          <w:lang w:val="lt-LT"/>
        </w:rPr>
        <w:t>b) jei Paslaugų teikėjo tuo metu galiojanti mažmeninė kaina su akcija yra mažesnė nei Paslaugai pritaikius</w:t>
      </w:r>
      <w:r w:rsidR="00A658F8" w:rsidRPr="001625A2">
        <w:rPr>
          <w:rFonts w:ascii="Arial" w:eastAsia="Arial" w:hAnsi="Arial" w:cs="Arial"/>
          <w:color w:val="000000" w:themeColor="text1"/>
          <w:sz w:val="20"/>
          <w:szCs w:val="20"/>
          <w:lang w:val="lt-LT"/>
        </w:rPr>
        <w:t xml:space="preserve"> </w:t>
      </w:r>
      <w:r w:rsidRPr="001625A2">
        <w:rPr>
          <w:rFonts w:ascii="Arial" w:eastAsia="Arial" w:hAnsi="Arial" w:cs="Arial"/>
          <w:color w:val="000000" w:themeColor="text1"/>
          <w:sz w:val="20"/>
          <w:szCs w:val="20"/>
          <w:lang w:val="lt-LT"/>
        </w:rPr>
        <w:t>Sutartyje nurodytą nuolaidą, Paslauga privalės būti užsakoma už mažesnę kainą</w:t>
      </w:r>
      <w:r w:rsidR="00A658F8" w:rsidRPr="001625A2">
        <w:rPr>
          <w:rFonts w:ascii="Arial" w:eastAsia="Arial" w:hAnsi="Arial" w:cs="Arial"/>
          <w:color w:val="000000" w:themeColor="text1"/>
          <w:sz w:val="20"/>
          <w:szCs w:val="20"/>
          <w:lang w:val="lt-LT"/>
        </w:rPr>
        <w:t>.</w:t>
      </w:r>
    </w:p>
    <w:p w14:paraId="48495224" w14:textId="27BD5C39" w:rsidR="00482FDA" w:rsidRDefault="00482FDA" w:rsidP="00A658F8">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Garantija atliktam priemonių remontui taikoma 12 mėn.</w:t>
      </w:r>
    </w:p>
    <w:p w14:paraId="3F7B8905" w14:textId="59B2BA25" w:rsidR="00482FDA" w:rsidRDefault="00482FDA" w:rsidP="00384602">
      <w:pPr>
        <w:pStyle w:val="ListParagraph"/>
        <w:numPr>
          <w:ilvl w:val="1"/>
          <w:numId w:val="24"/>
        </w:numPr>
        <w:spacing w:before="60" w:after="0"/>
        <w:ind w:left="425" w:hanging="425"/>
        <w:jc w:val="both"/>
        <w:rPr>
          <w:rFonts w:ascii="Arial" w:hAnsi="Arial" w:cs="Arial"/>
          <w:color w:val="auto"/>
          <w:sz w:val="20"/>
          <w:szCs w:val="20"/>
          <w:lang w:val="lt-LT"/>
        </w:rPr>
      </w:pPr>
      <w:r>
        <w:rPr>
          <w:rFonts w:ascii="Arial" w:hAnsi="Arial" w:cs="Arial"/>
          <w:color w:val="auto"/>
          <w:sz w:val="20"/>
          <w:szCs w:val="20"/>
          <w:lang w:val="lt-LT"/>
        </w:rPr>
        <w:t>Paslaugų teikėjas privalo</w:t>
      </w:r>
      <w:r w:rsidR="00A37191">
        <w:rPr>
          <w:rFonts w:ascii="Arial" w:hAnsi="Arial" w:cs="Arial"/>
          <w:color w:val="auto"/>
          <w:sz w:val="20"/>
          <w:szCs w:val="20"/>
          <w:lang w:val="lt-LT"/>
        </w:rPr>
        <w:t xml:space="preserve"> elektroniniu paštu informuoti Užsakovo atsakingus asmenis apie artėjantį sekantį periodinį priemonės patikrinimą, ne anksčiau kaip 14 (keturiolika) kalendorinių dienų.</w:t>
      </w:r>
    </w:p>
    <w:p w14:paraId="6048177D" w14:textId="44CB28FC" w:rsidR="00A37191" w:rsidRDefault="00A37191" w:rsidP="00384602">
      <w:pPr>
        <w:pStyle w:val="ListParagraph"/>
        <w:numPr>
          <w:ilvl w:val="1"/>
          <w:numId w:val="24"/>
        </w:numPr>
        <w:spacing w:before="60" w:after="0"/>
        <w:ind w:left="426" w:hanging="426"/>
        <w:jc w:val="both"/>
        <w:rPr>
          <w:rFonts w:ascii="Arial" w:hAnsi="Arial" w:cs="Arial"/>
          <w:color w:val="auto"/>
          <w:sz w:val="20"/>
          <w:szCs w:val="20"/>
          <w:lang w:val="lt-LT"/>
        </w:rPr>
      </w:pPr>
      <w:r w:rsidRPr="00A37191">
        <w:rPr>
          <w:rFonts w:ascii="Arial" w:hAnsi="Arial" w:cs="Arial"/>
          <w:color w:val="auto"/>
          <w:sz w:val="20"/>
          <w:szCs w:val="20"/>
          <w:lang w:val="lt-LT"/>
        </w:rPr>
        <w:t>Paslaugos t</w:t>
      </w:r>
      <w:r>
        <w:rPr>
          <w:rFonts w:ascii="Arial" w:hAnsi="Arial" w:cs="Arial"/>
          <w:color w:val="auto"/>
          <w:sz w:val="20"/>
          <w:szCs w:val="20"/>
          <w:lang w:val="lt-LT"/>
        </w:rPr>
        <w:t>eikėjas</w:t>
      </w:r>
      <w:r w:rsidRPr="00A37191">
        <w:rPr>
          <w:rFonts w:ascii="Arial" w:hAnsi="Arial" w:cs="Arial"/>
          <w:color w:val="auto"/>
          <w:sz w:val="20"/>
          <w:szCs w:val="20"/>
          <w:lang w:val="lt-LT"/>
        </w:rPr>
        <w:t xml:space="preserve"> turi turėti</w:t>
      </w:r>
      <w:r>
        <w:rPr>
          <w:rFonts w:ascii="Arial" w:hAnsi="Arial" w:cs="Arial"/>
          <w:color w:val="auto"/>
          <w:sz w:val="20"/>
          <w:szCs w:val="20"/>
          <w:lang w:val="lt-LT"/>
        </w:rPr>
        <w:t xml:space="preserve"> ne mažiau kaip </w:t>
      </w:r>
      <w:r w:rsidRPr="00A37191">
        <w:rPr>
          <w:rFonts w:ascii="Arial" w:hAnsi="Arial" w:cs="Arial"/>
          <w:color w:val="auto"/>
          <w:sz w:val="20"/>
          <w:szCs w:val="20"/>
          <w:lang w:val="lt-LT"/>
        </w:rPr>
        <w:t>vieną kompetentingą asmenį, turintį gamintojo išduotą apmokymų pažymėjimą (ar kito tipo lygiavertį dokumentą (sertifikatas, diplomas ir kita), patvirtinantį, kad apmokyto asmens žinios yra patikrintos ir pakankamos bei jam yra suteikta teisė atlikti periodinę priemonių patikrą.</w:t>
      </w:r>
    </w:p>
    <w:p w14:paraId="51475CC9" w14:textId="2CBF4DA5" w:rsidR="00174726" w:rsidRPr="00A37191" w:rsidRDefault="00174726" w:rsidP="00163DB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A37191"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23105522" w14:textId="74072A0D" w:rsidR="00D747F5" w:rsidRPr="00921761" w:rsidRDefault="002831B8" w:rsidP="00921761">
      <w:pPr>
        <w:pStyle w:val="ListParagraph"/>
        <w:numPr>
          <w:ilvl w:val="1"/>
          <w:numId w:val="24"/>
        </w:numPr>
        <w:spacing w:after="0" w:line="259" w:lineRule="auto"/>
        <w:ind w:left="567" w:hanging="567"/>
        <w:contextualSpacing w:val="0"/>
        <w:jc w:val="both"/>
        <w:rPr>
          <w:color w:val="auto"/>
          <w:lang w:val="lt-LT"/>
        </w:rPr>
      </w:pPr>
      <w:r w:rsidRPr="00DD0F9B">
        <w:rPr>
          <w:rFonts w:ascii="Arial" w:hAnsi="Arial" w:cs="Arial"/>
          <w:color w:val="auto"/>
          <w:sz w:val="20"/>
          <w:szCs w:val="20"/>
          <w:lang w:val="lt-LT"/>
        </w:rPr>
        <w:t xml:space="preserve">Dokumentai, įrodantys atitiktį taikomiems </w:t>
      </w:r>
      <w:r w:rsidRPr="002E66AB">
        <w:rPr>
          <w:rFonts w:ascii="Arial" w:hAnsi="Arial" w:cs="Arial"/>
          <w:b/>
          <w:bCs/>
          <w:color w:val="auto"/>
          <w:sz w:val="20"/>
          <w:szCs w:val="20"/>
          <w:lang w:val="lt-LT"/>
        </w:rPr>
        <w:t>žaliesiems kriterijams</w:t>
      </w:r>
      <w:r w:rsidRPr="00DD0F9B">
        <w:rPr>
          <w:rFonts w:ascii="Arial" w:hAnsi="Arial" w:cs="Arial"/>
          <w:color w:val="auto"/>
          <w:sz w:val="20"/>
          <w:szCs w:val="20"/>
          <w:lang w:val="lt-LT"/>
        </w:rPr>
        <w:t xml:space="preserve"> kaip nustatyta TS priede Nr. </w:t>
      </w:r>
      <w:r>
        <w:rPr>
          <w:rFonts w:ascii="Arial" w:hAnsi="Arial" w:cs="Arial"/>
          <w:color w:val="auto"/>
          <w:sz w:val="20"/>
          <w:szCs w:val="20"/>
          <w:lang w:val="lt-LT"/>
        </w:rPr>
        <w:t>1.</w:t>
      </w:r>
      <w:r w:rsidRPr="00DD0F9B">
        <w:rPr>
          <w:rFonts w:ascii="Arial" w:hAnsi="Arial" w:cs="Arial"/>
          <w:color w:val="auto"/>
          <w:sz w:val="20"/>
          <w:szCs w:val="20"/>
          <w:lang w:val="lt-LT"/>
        </w:rPr>
        <w:t xml:space="preserve"> </w:t>
      </w:r>
      <w:r w:rsidR="009D2D47" w:rsidRPr="009D2D47">
        <w:rPr>
          <w:rFonts w:ascii="Arial" w:hAnsi="Arial" w:cs="Arial"/>
          <w:color w:val="auto"/>
          <w:sz w:val="20"/>
          <w:szCs w:val="20"/>
          <w:lang w:val="lt-LT"/>
        </w:rPr>
        <w:t>1</w:t>
      </w:r>
      <w:r w:rsidRPr="009D2D47">
        <w:rPr>
          <w:rFonts w:ascii="Arial" w:hAnsi="Arial" w:cs="Arial"/>
          <w:color w:val="auto"/>
          <w:sz w:val="20"/>
          <w:szCs w:val="20"/>
          <w:lang w:val="lt-LT"/>
        </w:rPr>
        <w:t xml:space="preserve"> punkt</w:t>
      </w:r>
      <w:r w:rsidR="009D2D47" w:rsidRPr="009D2D47">
        <w:rPr>
          <w:rFonts w:ascii="Arial" w:hAnsi="Arial" w:cs="Arial"/>
          <w:color w:val="auto"/>
          <w:sz w:val="20"/>
          <w:szCs w:val="20"/>
          <w:lang w:val="lt-LT"/>
        </w:rPr>
        <w:t>e</w:t>
      </w:r>
      <w:r w:rsidRPr="009D2D47">
        <w:rPr>
          <w:rFonts w:ascii="Arial" w:hAnsi="Arial" w:cs="Arial"/>
          <w:color w:val="auto"/>
          <w:sz w:val="20"/>
          <w:szCs w:val="20"/>
          <w:lang w:val="lt-LT"/>
        </w:rPr>
        <w:t xml:space="preserve"> </w:t>
      </w:r>
      <w:r w:rsidRPr="002E66AB">
        <w:rPr>
          <w:rFonts w:ascii="Arial" w:hAnsi="Arial" w:cs="Arial"/>
          <w:color w:val="auto"/>
          <w:sz w:val="20"/>
          <w:szCs w:val="20"/>
          <w:lang w:val="lt-LT"/>
        </w:rPr>
        <w:t>nurodyt</w:t>
      </w:r>
      <w:r>
        <w:rPr>
          <w:rFonts w:ascii="Arial" w:hAnsi="Arial" w:cs="Arial"/>
          <w:color w:val="auto"/>
          <w:sz w:val="20"/>
          <w:szCs w:val="20"/>
          <w:lang w:val="lt-LT"/>
        </w:rPr>
        <w:t>uose</w:t>
      </w:r>
      <w:r w:rsidRPr="002E66AB">
        <w:rPr>
          <w:rFonts w:ascii="Arial" w:hAnsi="Arial" w:cs="Arial"/>
          <w:color w:val="auto"/>
          <w:sz w:val="20"/>
          <w:szCs w:val="20"/>
          <w:lang w:val="lt-LT"/>
        </w:rPr>
        <w:t xml:space="preserve"> reikalavim</w:t>
      </w:r>
      <w:r>
        <w:rPr>
          <w:rFonts w:ascii="Arial" w:hAnsi="Arial" w:cs="Arial"/>
          <w:color w:val="auto"/>
          <w:sz w:val="20"/>
          <w:szCs w:val="20"/>
          <w:lang w:val="lt-LT"/>
        </w:rPr>
        <w:t>uose</w:t>
      </w:r>
      <w:r w:rsidR="009D2D47">
        <w:rPr>
          <w:rFonts w:ascii="Arial" w:hAnsi="Arial" w:cs="Arial"/>
          <w:color w:val="auto"/>
          <w:sz w:val="20"/>
          <w:szCs w:val="20"/>
          <w:lang w:val="lt-LT"/>
        </w:rPr>
        <w:t>.</w:t>
      </w:r>
    </w:p>
    <w:p w14:paraId="51717A35" w14:textId="24DF826A" w:rsidR="00F054B3" w:rsidRPr="00921761" w:rsidRDefault="00921761" w:rsidP="002831B8">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921761">
        <w:rPr>
          <w:rFonts w:ascii="Arial" w:hAnsi="Arial" w:cs="Arial"/>
          <w:color w:val="auto"/>
          <w:sz w:val="20"/>
          <w:szCs w:val="20"/>
          <w:lang w:val="lt-LT"/>
        </w:rPr>
        <w:lastRenderedPageBreak/>
        <w:t xml:space="preserve">Dokumentai, </w:t>
      </w:r>
      <w:r>
        <w:rPr>
          <w:rFonts w:ascii="Arial" w:hAnsi="Arial" w:cs="Arial"/>
          <w:color w:val="auto"/>
          <w:sz w:val="20"/>
          <w:szCs w:val="20"/>
          <w:lang w:val="lt-LT"/>
        </w:rPr>
        <w:t xml:space="preserve">įrodantys, kad Paslaugų teikėjo darbuotojai yra kompetentingi atlikti paaukštinimo ir kritimo iš aukščio priemonių gamintojų, nurodytų TS priede Nr. 2 periodinę patikrą. </w:t>
      </w:r>
    </w:p>
    <w:p w14:paraId="58068206" w14:textId="3BE5C9E2" w:rsidR="00F5318F" w:rsidRDefault="00751DA4" w:rsidP="00F5318F">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Dokumentai, įrodantys, kad Paslaugų teikėjo darbuotojai turi teisę atlikti darbus geležinkelio pavojingoje zonoje.</w:t>
      </w:r>
    </w:p>
    <w:p w14:paraId="592FDC85" w14:textId="2EBEE0A4" w:rsidR="00F5318F" w:rsidRPr="00790E03" w:rsidRDefault="00754ECF" w:rsidP="00D8514D">
      <w:pPr>
        <w:pStyle w:val="ListParagraph"/>
        <w:numPr>
          <w:ilvl w:val="1"/>
          <w:numId w:val="24"/>
        </w:numPr>
        <w:spacing w:after="0" w:line="259" w:lineRule="auto"/>
        <w:ind w:left="567" w:hanging="567"/>
        <w:contextualSpacing w:val="0"/>
        <w:jc w:val="both"/>
        <w:rPr>
          <w:rFonts w:ascii="Arial" w:hAnsi="Arial" w:cs="Arial"/>
          <w:color w:val="000000" w:themeColor="text1"/>
          <w:sz w:val="20"/>
          <w:szCs w:val="20"/>
          <w:lang w:val="lt-LT"/>
        </w:rPr>
      </w:pPr>
      <w:r w:rsidRPr="00790E03">
        <w:rPr>
          <w:rFonts w:ascii="Arial" w:hAnsi="Arial" w:cs="Arial"/>
          <w:color w:val="000000" w:themeColor="text1"/>
          <w:sz w:val="20"/>
          <w:szCs w:val="20"/>
          <w:lang w:val="lt-LT"/>
        </w:rPr>
        <w:t>Dokumentai, įrodantys, kad pasiūlyme nurodyto</w:t>
      </w:r>
      <w:r w:rsidR="00D8514D" w:rsidRPr="00790E03">
        <w:rPr>
          <w:rFonts w:ascii="Arial" w:hAnsi="Arial" w:cs="Arial"/>
          <w:color w:val="000000" w:themeColor="text1"/>
          <w:sz w:val="20"/>
          <w:szCs w:val="20"/>
          <w:lang w:val="lt-LT"/>
        </w:rPr>
        <w:t>ms</w:t>
      </w:r>
      <w:r w:rsidRPr="00790E03">
        <w:rPr>
          <w:rFonts w:ascii="Arial" w:hAnsi="Arial" w:cs="Arial"/>
          <w:color w:val="000000" w:themeColor="text1"/>
          <w:sz w:val="20"/>
          <w:szCs w:val="20"/>
          <w:lang w:val="lt-LT"/>
        </w:rPr>
        <w:t xml:space="preserve"> kaino</w:t>
      </w:r>
      <w:r w:rsidR="00D8514D" w:rsidRPr="00790E03">
        <w:rPr>
          <w:rFonts w:ascii="Arial" w:hAnsi="Arial" w:cs="Arial"/>
          <w:color w:val="000000" w:themeColor="text1"/>
          <w:sz w:val="20"/>
          <w:szCs w:val="20"/>
          <w:lang w:val="lt-LT"/>
        </w:rPr>
        <w:t>ms</w:t>
      </w:r>
      <w:r w:rsidRPr="00790E03">
        <w:rPr>
          <w:rFonts w:ascii="Arial" w:hAnsi="Arial" w:cs="Arial"/>
          <w:color w:val="000000" w:themeColor="text1"/>
          <w:sz w:val="20"/>
          <w:szCs w:val="20"/>
          <w:lang w:val="lt-LT"/>
        </w:rPr>
        <w:t xml:space="preserve"> buvo taikomos mažmeninės prekybos vietoje ne vėliau kaip 7 kalendorinės dienos iki pasiūlymų pateikimo dienos</w:t>
      </w:r>
      <w:r w:rsidR="00D8514D" w:rsidRPr="00790E03">
        <w:rPr>
          <w:rFonts w:ascii="Arial" w:hAnsi="Arial" w:cs="Arial"/>
          <w:color w:val="000000" w:themeColor="text1"/>
          <w:sz w:val="20"/>
          <w:szCs w:val="20"/>
          <w:lang w:val="lt-LT"/>
        </w:rPr>
        <w:t>. Teikiamos nuorodos į interneto tinklapius iš elektroninės parduotuvės arba nurodomas katalogo pavadinimas, kuris (patvirtintas ir galiojantis Paslaugų katalogas) yra pridedamas kartu su Pasiūlymu, arba pateikiama interneto svetainės nuoroda į Paslaugų teikėjo svetainę, kurioje yra patalpintas patvirtintas ir galiojantis Paslaugų katalogas. Teikiant Pasiūlymą Paslaugų teikėjas privalo užtikrinti, kad siūlomos Paslaugos yra prekyboje</w:t>
      </w:r>
      <w:r w:rsidRPr="00790E03">
        <w:rPr>
          <w:rFonts w:ascii="Arial" w:hAnsi="Arial" w:cs="Arial"/>
          <w:color w:val="000000" w:themeColor="text1"/>
          <w:sz w:val="20"/>
          <w:szCs w:val="20"/>
          <w:lang w:val="lt-LT"/>
        </w:rPr>
        <w:t>.</w:t>
      </w:r>
    </w:p>
    <w:p w14:paraId="435B27FA" w14:textId="77777777" w:rsidR="00D8514D" w:rsidRPr="00D8514D" w:rsidRDefault="00D8514D" w:rsidP="00D8514D">
      <w:pPr>
        <w:pStyle w:val="ListParagraph"/>
        <w:spacing w:after="0" w:line="259" w:lineRule="auto"/>
        <w:ind w:left="567"/>
        <w:contextualSpacing w:val="0"/>
        <w:jc w:val="both"/>
        <w:rPr>
          <w:rFonts w:ascii="Arial" w:hAnsi="Arial" w:cs="Arial"/>
          <w:color w:val="auto"/>
          <w:sz w:val="20"/>
          <w:szCs w:val="20"/>
          <w:lang w:val="lt-LT"/>
        </w:rPr>
      </w:pPr>
    </w:p>
    <w:p w14:paraId="022018A6" w14:textId="49EDC01B" w:rsidR="00174726" w:rsidRDefault="00174726" w:rsidP="009D2DB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01"/>
        <w:gridCol w:w="5387"/>
        <w:gridCol w:w="2551"/>
      </w:tblGrid>
      <w:tr w:rsidR="00B94CDD" w:rsidRPr="002540A2" w14:paraId="631AC474" w14:textId="77777777" w:rsidTr="009D2D47">
        <w:tc>
          <w:tcPr>
            <w:tcW w:w="709" w:type="dxa"/>
          </w:tcPr>
          <w:p w14:paraId="31443B75" w14:textId="77777777" w:rsidR="00B94CDD" w:rsidRPr="002540A2" w:rsidRDefault="00B94CDD" w:rsidP="00CD294B">
            <w:pPr>
              <w:keepNext/>
              <w:jc w:val="both"/>
              <w:rPr>
                <w:rFonts w:ascii="Arial" w:hAnsi="Arial" w:cs="Arial"/>
                <w:b/>
                <w:bCs/>
                <w:sz w:val="20"/>
                <w:szCs w:val="20"/>
              </w:rPr>
            </w:pPr>
            <w:bookmarkStart w:id="1" w:name="_Hlk172615672"/>
            <w:r w:rsidRPr="002540A2">
              <w:rPr>
                <w:rFonts w:ascii="Arial" w:hAnsi="Arial" w:cs="Arial"/>
                <w:b/>
                <w:bCs/>
                <w:sz w:val="20"/>
                <w:szCs w:val="20"/>
              </w:rPr>
              <w:t>Eil. Nr.</w:t>
            </w:r>
          </w:p>
        </w:tc>
        <w:tc>
          <w:tcPr>
            <w:tcW w:w="1701" w:type="dxa"/>
            <w:vAlign w:val="center"/>
          </w:tcPr>
          <w:p w14:paraId="21A9B493" w14:textId="77777777" w:rsidR="00B94CDD" w:rsidRPr="002540A2" w:rsidRDefault="00B94CDD" w:rsidP="00CD294B">
            <w:pPr>
              <w:keepNext/>
              <w:rPr>
                <w:rFonts w:ascii="Arial" w:hAnsi="Arial" w:cs="Arial"/>
                <w:b/>
                <w:bCs/>
                <w:sz w:val="20"/>
                <w:szCs w:val="20"/>
              </w:rPr>
            </w:pPr>
            <w:r w:rsidRPr="002540A2">
              <w:rPr>
                <w:rFonts w:ascii="Arial" w:hAnsi="Arial" w:cs="Arial"/>
                <w:b/>
                <w:bCs/>
                <w:sz w:val="20"/>
                <w:szCs w:val="20"/>
              </w:rPr>
              <w:t>Pavadinimas</w:t>
            </w:r>
          </w:p>
        </w:tc>
        <w:tc>
          <w:tcPr>
            <w:tcW w:w="5387" w:type="dxa"/>
            <w:vAlign w:val="center"/>
          </w:tcPr>
          <w:p w14:paraId="0681204E" w14:textId="77777777" w:rsidR="00B94CDD" w:rsidRPr="002540A2" w:rsidRDefault="00B94CDD" w:rsidP="00CD294B">
            <w:pPr>
              <w:keepNext/>
              <w:rPr>
                <w:rFonts w:ascii="Arial" w:hAnsi="Arial" w:cs="Arial"/>
                <w:b/>
                <w:bCs/>
                <w:sz w:val="20"/>
                <w:szCs w:val="20"/>
              </w:rPr>
            </w:pPr>
            <w:r w:rsidRPr="002540A2">
              <w:rPr>
                <w:rFonts w:ascii="Arial" w:hAnsi="Arial" w:cs="Arial"/>
                <w:b/>
                <w:bCs/>
                <w:sz w:val="20"/>
                <w:szCs w:val="20"/>
              </w:rPr>
              <w:t>Reikalavimai turiniui ir formai</w:t>
            </w:r>
          </w:p>
        </w:tc>
        <w:tc>
          <w:tcPr>
            <w:tcW w:w="2551" w:type="dxa"/>
            <w:vAlign w:val="center"/>
          </w:tcPr>
          <w:p w14:paraId="22C10CF4" w14:textId="77777777" w:rsidR="00B94CDD" w:rsidRPr="002540A2" w:rsidRDefault="00B94CDD" w:rsidP="00CD294B">
            <w:pPr>
              <w:keepNext/>
              <w:widowControl w:val="0"/>
              <w:rPr>
                <w:rFonts w:ascii="Arial" w:hAnsi="Arial" w:cs="Arial"/>
                <w:b/>
                <w:bCs/>
                <w:sz w:val="20"/>
                <w:szCs w:val="20"/>
              </w:rPr>
            </w:pPr>
            <w:r w:rsidRPr="002540A2">
              <w:rPr>
                <w:rFonts w:ascii="Arial" w:hAnsi="Arial" w:cs="Arial"/>
                <w:b/>
                <w:bCs/>
                <w:sz w:val="20"/>
                <w:szCs w:val="20"/>
              </w:rPr>
              <w:t>Teikimo momentas</w:t>
            </w:r>
          </w:p>
        </w:tc>
      </w:tr>
      <w:tr w:rsidR="009D2D47" w:rsidRPr="002540A2" w14:paraId="10A31120" w14:textId="77777777" w:rsidTr="009D2D47">
        <w:tc>
          <w:tcPr>
            <w:tcW w:w="709" w:type="dxa"/>
          </w:tcPr>
          <w:p w14:paraId="416B1616" w14:textId="77777777" w:rsidR="009D2D47" w:rsidRPr="002540A2" w:rsidRDefault="009D2D47" w:rsidP="009D2D4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1701" w:type="dxa"/>
          </w:tcPr>
          <w:p w14:paraId="443B2D92" w14:textId="3C01A08B" w:rsidR="009D2D47" w:rsidRPr="009D2D47" w:rsidRDefault="009D2D47" w:rsidP="009D2D47">
            <w:pPr>
              <w:jc w:val="both"/>
              <w:rPr>
                <w:sz w:val="20"/>
                <w:szCs w:val="20"/>
              </w:rPr>
            </w:pPr>
            <w:r w:rsidRPr="009D2D47">
              <w:rPr>
                <w:rFonts w:ascii="Arial" w:hAnsi="Arial" w:cs="Arial"/>
                <w:sz w:val="20"/>
                <w:szCs w:val="20"/>
              </w:rPr>
              <w:t>Patikros aktas</w:t>
            </w:r>
          </w:p>
        </w:tc>
        <w:tc>
          <w:tcPr>
            <w:tcW w:w="5387" w:type="dxa"/>
          </w:tcPr>
          <w:p w14:paraId="2D50233D" w14:textId="2578BE61" w:rsidR="009D2D47" w:rsidRPr="009D2D47" w:rsidRDefault="009D2D47" w:rsidP="009D2D47">
            <w:pPr>
              <w:keepNext/>
              <w:jc w:val="both"/>
              <w:rPr>
                <w:rFonts w:ascii="Arial" w:hAnsi="Arial" w:cs="Arial"/>
                <w:i/>
                <w:iCs/>
                <w:color w:val="FF0000"/>
                <w:sz w:val="20"/>
                <w:szCs w:val="20"/>
              </w:rPr>
            </w:pPr>
            <w:r w:rsidRPr="009D2D47">
              <w:rPr>
                <w:rFonts w:ascii="Arial" w:hAnsi="Arial" w:cs="Arial"/>
                <w:bCs/>
                <w:sz w:val="20"/>
                <w:szCs w:val="20"/>
              </w:rPr>
              <w:t>Patikros rezultatus įforminti periodinės patikros rezultatų registravimo protokole ar akte (nurodant priemonės modelį, gamintoją, identifikavimo duomenis, priemonės gamybos datą, atliktos bei sekančios patikros datas, išvadas dėl priemonių tinkamumo tolimesniam naudojimui ir kt. aktualią informaciją) bei užpildyti priemonės pasą / identifikacijos duomenų kortelę, nurodant patikros datą, sekančios patikros datą ir pasidalinti el. paštu. Įrašus patvirtinti paslaugos teikėjo kompetentingo asmens spaudu ir parašu arba autorizuotu skaitmeniniu parašu.</w:t>
            </w:r>
          </w:p>
        </w:tc>
        <w:tc>
          <w:tcPr>
            <w:tcW w:w="2551" w:type="dxa"/>
          </w:tcPr>
          <w:p w14:paraId="7664B5E5" w14:textId="242C4676" w:rsidR="009D2D47" w:rsidRPr="009D2D47" w:rsidRDefault="009D2D47" w:rsidP="009D2D47">
            <w:pPr>
              <w:keepNext/>
              <w:jc w:val="both"/>
              <w:rPr>
                <w:rFonts w:ascii="Arial" w:hAnsi="Arial" w:cs="Arial"/>
                <w:i/>
                <w:iCs/>
                <w:color w:val="FF0000"/>
                <w:sz w:val="20"/>
                <w:szCs w:val="20"/>
              </w:rPr>
            </w:pPr>
            <w:r w:rsidRPr="009D2D47">
              <w:rPr>
                <w:rFonts w:ascii="Arial" w:hAnsi="Arial" w:cs="Arial"/>
                <w:sz w:val="20"/>
                <w:szCs w:val="20"/>
              </w:rPr>
              <w:t>Teikiamas su kiekviena patikrinta priemone</w:t>
            </w:r>
          </w:p>
        </w:tc>
      </w:tr>
      <w:tr w:rsidR="009D2D47" w:rsidRPr="002540A2" w14:paraId="06C2B3B7" w14:textId="77777777" w:rsidTr="009D2D47">
        <w:tc>
          <w:tcPr>
            <w:tcW w:w="709" w:type="dxa"/>
          </w:tcPr>
          <w:p w14:paraId="00A1C03B" w14:textId="77777777" w:rsidR="009D2D47" w:rsidRPr="002540A2" w:rsidRDefault="009D2D47" w:rsidP="009D2D4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1701" w:type="dxa"/>
          </w:tcPr>
          <w:p w14:paraId="58584404" w14:textId="5197F1AF" w:rsidR="009D2D47" w:rsidRPr="009D2D47" w:rsidRDefault="009D2D47" w:rsidP="009D2D47">
            <w:pPr>
              <w:jc w:val="both"/>
              <w:rPr>
                <w:sz w:val="20"/>
                <w:szCs w:val="20"/>
              </w:rPr>
            </w:pPr>
            <w:r w:rsidRPr="009D2D47">
              <w:rPr>
                <w:rFonts w:ascii="Arial" w:hAnsi="Arial" w:cs="Arial"/>
                <w:sz w:val="20"/>
                <w:szCs w:val="20"/>
              </w:rPr>
              <w:t>Priemonės identifikacijos duomenys</w:t>
            </w:r>
            <w:r w:rsidRPr="009D2D47">
              <w:rPr>
                <w:rFonts w:ascii="Arial" w:hAnsi="Arial" w:cs="Arial"/>
                <w:i/>
                <w:iCs/>
                <w:sz w:val="20"/>
                <w:szCs w:val="20"/>
              </w:rPr>
              <w:t xml:space="preserve"> </w:t>
            </w:r>
          </w:p>
        </w:tc>
        <w:tc>
          <w:tcPr>
            <w:tcW w:w="5387" w:type="dxa"/>
          </w:tcPr>
          <w:p w14:paraId="4D362A37" w14:textId="4D1FB817" w:rsidR="009D2D47" w:rsidRPr="009D2D47" w:rsidRDefault="009D2D47" w:rsidP="009D2D47">
            <w:pPr>
              <w:keepNext/>
              <w:jc w:val="both"/>
              <w:rPr>
                <w:rFonts w:ascii="Arial" w:hAnsi="Arial" w:cs="Arial"/>
                <w:i/>
                <w:iCs/>
                <w:color w:val="FF0000"/>
                <w:sz w:val="20"/>
                <w:szCs w:val="20"/>
              </w:rPr>
            </w:pPr>
            <w:r w:rsidRPr="009D2D47">
              <w:rPr>
                <w:rFonts w:ascii="Arial" w:hAnsi="Arial" w:cs="Arial"/>
                <w:bCs/>
                <w:sz w:val="20"/>
                <w:szCs w:val="20"/>
              </w:rPr>
              <w:t>Priemonėms, neturinčioms paso / identifikacijos duomenų kortelės, išrašyti naują patikrų registravimo dokumentą su žyma apie kito patikrinimo datą.</w:t>
            </w:r>
          </w:p>
        </w:tc>
        <w:tc>
          <w:tcPr>
            <w:tcW w:w="2551" w:type="dxa"/>
          </w:tcPr>
          <w:p w14:paraId="31FE6057" w14:textId="54E62B50" w:rsidR="009D2D47" w:rsidRPr="009D2D47" w:rsidRDefault="009D2D47" w:rsidP="009D2D47">
            <w:pPr>
              <w:keepNext/>
              <w:jc w:val="both"/>
              <w:rPr>
                <w:rFonts w:ascii="Arial" w:hAnsi="Arial" w:cs="Arial"/>
                <w:i/>
                <w:iCs/>
                <w:color w:val="FF0000"/>
                <w:sz w:val="20"/>
                <w:szCs w:val="20"/>
              </w:rPr>
            </w:pPr>
            <w:r w:rsidRPr="009D2D47">
              <w:rPr>
                <w:rFonts w:ascii="Arial" w:hAnsi="Arial" w:cs="Arial"/>
                <w:sz w:val="20"/>
                <w:szCs w:val="20"/>
              </w:rPr>
              <w:t>Teikiamas priemonėms neturinčioms dokumento</w:t>
            </w:r>
          </w:p>
        </w:tc>
      </w:tr>
      <w:bookmarkEnd w:id="1"/>
    </w:tbl>
    <w:p w14:paraId="2278E6D7" w14:textId="77777777" w:rsidR="00357897" w:rsidRDefault="00357897" w:rsidP="00357897">
      <w:pPr>
        <w:pStyle w:val="ListParagraph"/>
        <w:spacing w:after="0"/>
        <w:ind w:left="674"/>
        <w:contextualSpacing w:val="0"/>
        <w:jc w:val="both"/>
        <w:rPr>
          <w:rFonts w:ascii="Arial" w:hAnsi="Arial" w:cs="Arial"/>
          <w:i/>
          <w:iCs/>
          <w:color w:val="FF0000"/>
          <w:sz w:val="20"/>
          <w:szCs w:val="20"/>
          <w:lang w:val="lt-LT"/>
        </w:rPr>
      </w:pPr>
    </w:p>
    <w:p w14:paraId="4711CAD9" w14:textId="77777777" w:rsidR="00D37531" w:rsidRPr="00DE79C5" w:rsidRDefault="00D37531" w:rsidP="00DE79C5">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E79C5">
        <w:rPr>
          <w:rFonts w:ascii="Arial" w:hAnsi="Arial" w:cs="Arial"/>
          <w:b/>
          <w:bCs/>
          <w:sz w:val="20"/>
          <w:szCs w:val="20"/>
        </w:rPr>
        <w:t>PRIEVOLIŲ VYKDYMAS</w:t>
      </w:r>
    </w:p>
    <w:p w14:paraId="3CE5D075" w14:textId="77777777" w:rsidR="00D37531" w:rsidRDefault="00D37531" w:rsidP="001950AA">
      <w:pPr>
        <w:spacing w:after="0"/>
        <w:jc w:val="both"/>
        <w:rPr>
          <w:rFonts w:ascii="Arial" w:hAnsi="Arial" w:cs="Arial"/>
          <w:i/>
          <w:iCs/>
          <w:noProof/>
          <w:color w:val="FF0000"/>
          <w:sz w:val="6"/>
          <w:szCs w:val="6"/>
        </w:rPr>
      </w:pPr>
    </w:p>
    <w:p w14:paraId="19FB6825" w14:textId="77777777" w:rsidR="00DE79C5" w:rsidRDefault="00DE79C5" w:rsidP="001950AA">
      <w:pPr>
        <w:spacing w:after="0"/>
        <w:jc w:val="both"/>
        <w:rPr>
          <w:rFonts w:ascii="Arial" w:hAnsi="Arial" w:cs="Arial"/>
          <w:i/>
          <w:iCs/>
          <w:noProof/>
          <w:color w:val="FF0000"/>
          <w:sz w:val="6"/>
          <w:szCs w:val="6"/>
        </w:rPr>
      </w:pPr>
    </w:p>
    <w:p w14:paraId="69695F43" w14:textId="4DFECE77" w:rsidR="00A91C34" w:rsidRPr="008D5D95" w:rsidRDefault="00C46D12" w:rsidP="00DE79C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DE79C5">
        <w:rPr>
          <w:rFonts w:ascii="Arial" w:hAnsi="Arial" w:cs="Arial"/>
          <w:color w:val="auto"/>
          <w:sz w:val="20"/>
          <w:szCs w:val="20"/>
          <w:lang w:val="lt-LT"/>
        </w:rPr>
        <w:t>PASLAUGŲ</w:t>
      </w:r>
      <w:r>
        <w:rPr>
          <w:rFonts w:ascii="Arial" w:hAnsi="Arial" w:cs="Arial"/>
          <w:color w:val="auto"/>
          <w:sz w:val="20"/>
          <w:szCs w:val="20"/>
          <w:lang w:val="lt-LT"/>
        </w:rPr>
        <w:t xml:space="preserve"> TEIKIMO</w:t>
      </w:r>
      <w:r w:rsidR="00FA6F19" w:rsidRPr="008D5D95">
        <w:rPr>
          <w:rFonts w:ascii="Arial" w:hAnsi="Arial" w:cs="Arial"/>
          <w:color w:val="auto"/>
          <w:sz w:val="20"/>
          <w:szCs w:val="20"/>
          <w:lang w:val="lt-LT"/>
        </w:rPr>
        <w:t xml:space="preserve"> TVARKA</w:t>
      </w:r>
      <w:r w:rsidR="00FA6F19" w:rsidRPr="008D5D95" w:rsidDel="00827905">
        <w:rPr>
          <w:rFonts w:ascii="Arial" w:hAnsi="Arial" w:cs="Arial"/>
          <w:noProof/>
          <w:color w:val="auto"/>
          <w:sz w:val="20"/>
          <w:szCs w:val="20"/>
          <w:lang w:val="lt-LT"/>
        </w:rPr>
        <w:t xml:space="preserve"> </w:t>
      </w:r>
    </w:p>
    <w:p w14:paraId="05915244" w14:textId="436199E9" w:rsidR="009A62C9" w:rsidRPr="00E1048D" w:rsidRDefault="00BB4596" w:rsidP="00DE79C5">
      <w:pPr>
        <w:pStyle w:val="ListParagraph"/>
        <w:numPr>
          <w:ilvl w:val="1"/>
          <w:numId w:val="24"/>
        </w:numPr>
        <w:spacing w:before="60" w:after="0"/>
        <w:ind w:left="675" w:hanging="675"/>
        <w:contextualSpacing w:val="0"/>
        <w:jc w:val="both"/>
        <w:rPr>
          <w:rFonts w:ascii="Arial" w:hAnsi="Arial" w:cs="Arial"/>
          <w:sz w:val="20"/>
          <w:szCs w:val="20"/>
          <w:lang w:val="fi-FI"/>
        </w:rPr>
      </w:pPr>
      <w:r w:rsidRPr="007728D4">
        <w:rPr>
          <w:rFonts w:ascii="Arial" w:hAnsi="Arial" w:cs="Arial"/>
          <w:noProof/>
          <w:color w:val="auto"/>
          <w:sz w:val="20"/>
          <w:szCs w:val="20"/>
          <w:lang w:val="lt-LT"/>
        </w:rPr>
        <w:t xml:space="preserve">Paslaugų teikimo vieta </w:t>
      </w:r>
      <w:r w:rsidR="000F5AC5" w:rsidRPr="007728D4">
        <w:rPr>
          <w:rFonts w:ascii="Arial" w:hAnsi="Arial" w:cs="Arial"/>
          <w:noProof/>
          <w:sz w:val="20"/>
          <w:szCs w:val="20"/>
          <w:lang w:val="lt-LT"/>
        </w:rPr>
        <w:t xml:space="preserve">- </w:t>
      </w:r>
      <w:sdt>
        <w:sdtPr>
          <w:rPr>
            <w:rStyle w:val="Style1"/>
            <w:lang w:val="lt-LT"/>
          </w:rPr>
          <w:id w:val="1367490253"/>
          <w:placeholder>
            <w:docPart w:val="F23AE532D49449F98F01F14DC0C7F5F0"/>
          </w:placeholder>
          <w15:color w:val="FF0000"/>
          <w:dropDownList>
            <w:listItem w:value="[Pasirinkite]"/>
            <w:listItem w:displayText="Visa Lietuva, išskyrus Kuršių Neriją. Konkretus adresas bus nurodytas kartu su užsakymu." w:value="Visa Lietuva, išskyrus Kuršių Neriją. Konkretus adresas bus nurodytas kartu su užsakymu."/>
            <w:listItem w:displayText="Nuotoliniu būdu." w:value="Nuotoliniu būdu."/>
            <w:listItem w:displayText="Konkretus adresas. (Įrašyti)" w:value="Konkretus adresas. (Įrašyti)"/>
            <w:listItem w:displayText="Paslaugų teikėjo buveinėje." w:value="Paslaugų teikėjo buveinėje."/>
            <w:listItem w:displayText="Kita. (Aprašyti)" w:value="Kita. (Aprašyti)"/>
          </w:dropDownList>
        </w:sdtPr>
        <w:sdtEndPr>
          <w:rPr>
            <w:rStyle w:val="Style1"/>
          </w:rPr>
        </w:sdtEndPr>
        <w:sdtContent>
          <w:r w:rsidR="007728D4" w:rsidRPr="007728D4">
            <w:rPr>
              <w:rStyle w:val="Style1"/>
              <w:lang w:val="lt-LT"/>
            </w:rPr>
            <w:t>Visa Lietuva, išskyrus Kuršių Neriją. Konkretus adresas bus nurodytas kartu su užsakymu.</w:t>
          </w:r>
        </w:sdtContent>
      </w:sdt>
      <w:r w:rsidR="008A7C21" w:rsidRPr="00E1048D" w:rsidDel="006D54C7">
        <w:rPr>
          <w:rFonts w:ascii="Arial" w:hAnsi="Arial" w:cs="Arial"/>
          <w:noProof/>
          <w:sz w:val="20"/>
          <w:szCs w:val="20"/>
          <w:lang w:val="fi-FI"/>
        </w:rPr>
        <w:t xml:space="preserve"> </w:t>
      </w:r>
    </w:p>
    <w:p w14:paraId="285B5DEA" w14:textId="42FF8EA7" w:rsidR="00C9709C" w:rsidRPr="00E1048D" w:rsidRDefault="006F6F30" w:rsidP="007728D4">
      <w:pPr>
        <w:pStyle w:val="ListParagraph"/>
        <w:numPr>
          <w:ilvl w:val="1"/>
          <w:numId w:val="24"/>
        </w:numPr>
        <w:spacing w:after="0"/>
        <w:ind w:hanging="674"/>
        <w:contextualSpacing w:val="0"/>
        <w:jc w:val="both"/>
        <w:rPr>
          <w:rFonts w:ascii="Arial" w:hAnsi="Arial" w:cs="Arial"/>
          <w:sz w:val="20"/>
          <w:szCs w:val="20"/>
          <w:lang w:val="fi-FI"/>
        </w:rPr>
      </w:pPr>
      <w:r w:rsidRPr="006F6F30">
        <w:rPr>
          <w:rFonts w:ascii="Arial" w:hAnsi="Arial" w:cs="Arial"/>
          <w:noProof/>
          <w:color w:val="auto"/>
          <w:sz w:val="20"/>
          <w:szCs w:val="20"/>
          <w:lang w:val="lt-LT"/>
        </w:rPr>
        <w:t>Paslaugos</w:t>
      </w:r>
      <w:r w:rsidRPr="00E1048D">
        <w:rPr>
          <w:rFonts w:ascii="Arial" w:hAnsi="Arial" w:cs="Arial"/>
          <w:noProof/>
          <w:color w:val="auto"/>
          <w:sz w:val="20"/>
          <w:szCs w:val="20"/>
          <w:lang w:val="fi-FI"/>
        </w:rPr>
        <w:t xml:space="preserve"> turi būti suteiktos ne vėliau kaip per</w:t>
      </w:r>
      <w:r w:rsidRPr="00E1048D">
        <w:rPr>
          <w:rFonts w:eastAsia="Calibri"/>
          <w:lang w:val="fi-FI"/>
        </w:rPr>
        <w:t xml:space="preserve"> </w:t>
      </w:r>
      <w:r w:rsidR="00A65D57" w:rsidRPr="00E1048D" w:rsidDel="006D54C7">
        <w:rPr>
          <w:rFonts w:ascii="Arial" w:hAnsi="Arial" w:cs="Arial"/>
          <w:noProof/>
          <w:sz w:val="20"/>
          <w:szCs w:val="20"/>
          <w:lang w:val="fi-FI"/>
        </w:rPr>
        <w:t xml:space="preserve"> </w:t>
      </w:r>
      <w:r w:rsidR="007728D4" w:rsidRPr="00E1048D">
        <w:rPr>
          <w:rFonts w:ascii="Arial" w:hAnsi="Arial" w:cs="Arial"/>
          <w:noProof/>
          <w:color w:val="auto"/>
          <w:sz w:val="20"/>
          <w:szCs w:val="20"/>
          <w:lang w:val="fi-FI"/>
        </w:rPr>
        <w:t>14</w:t>
      </w:r>
      <w:r w:rsidR="00A65D57" w:rsidRPr="00E1048D">
        <w:rPr>
          <w:rFonts w:ascii="Arial" w:hAnsi="Arial" w:cs="Arial"/>
          <w:noProof/>
          <w:color w:val="auto"/>
          <w:sz w:val="20"/>
          <w:szCs w:val="20"/>
          <w:lang w:val="fi-FI"/>
        </w:rPr>
        <w:t xml:space="preserve"> (</w:t>
      </w:r>
      <w:r w:rsidR="007728D4" w:rsidRPr="00E1048D">
        <w:rPr>
          <w:rFonts w:ascii="Arial" w:hAnsi="Arial" w:cs="Arial"/>
          <w:noProof/>
          <w:color w:val="auto"/>
          <w:sz w:val="20"/>
          <w:szCs w:val="20"/>
          <w:lang w:val="fi-FI"/>
        </w:rPr>
        <w:t>keturiolika</w:t>
      </w:r>
      <w:r w:rsidR="00A65D57" w:rsidRPr="00E1048D">
        <w:rPr>
          <w:rFonts w:ascii="Arial" w:hAnsi="Arial" w:cs="Arial"/>
          <w:noProof/>
          <w:color w:val="auto"/>
          <w:sz w:val="20"/>
          <w:szCs w:val="20"/>
          <w:lang w:val="fi-FI"/>
        </w:rPr>
        <w:t>)</w:t>
      </w:r>
      <w:r w:rsidR="00A65D57" w:rsidRPr="00E1048D">
        <w:rPr>
          <w:rFonts w:ascii="Arial" w:hAnsi="Arial" w:cs="Arial"/>
          <w:i/>
          <w:iCs/>
          <w:noProof/>
          <w:color w:val="auto"/>
          <w:sz w:val="20"/>
          <w:szCs w:val="20"/>
          <w:lang w:val="fi-FI"/>
        </w:rPr>
        <w:t xml:space="preserve"> </w:t>
      </w:r>
      <w:r w:rsidR="00A65D57" w:rsidRPr="00E1048D">
        <w:rPr>
          <w:rFonts w:ascii="Arial" w:hAnsi="Arial" w:cs="Arial"/>
          <w:noProof/>
          <w:color w:val="auto"/>
          <w:sz w:val="20"/>
          <w:szCs w:val="20"/>
          <w:lang w:val="fi-FI"/>
        </w:rPr>
        <w:t>kalendorinių dienų</w:t>
      </w:r>
      <w:r w:rsidR="00A65D57" w:rsidRPr="00E1048D">
        <w:rPr>
          <w:rFonts w:ascii="Arial" w:hAnsi="Arial" w:cs="Arial"/>
          <w:i/>
          <w:iCs/>
          <w:noProof/>
          <w:color w:val="auto"/>
          <w:sz w:val="20"/>
          <w:szCs w:val="20"/>
          <w:lang w:val="fi-FI"/>
        </w:rPr>
        <w:t xml:space="preserve">  </w:t>
      </w:r>
      <w:sdt>
        <w:sdtPr>
          <w:rPr>
            <w:rStyle w:val="Style1"/>
            <w:lang w:val="fi-FI"/>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1"/>
          </w:rPr>
        </w:sdtEndPr>
        <w:sdtContent>
          <w:r w:rsidR="007728D4" w:rsidRPr="00E1048D">
            <w:rPr>
              <w:rStyle w:val="Style1"/>
              <w:lang w:val="fi-FI"/>
            </w:rPr>
            <w:t>nuo užsakymo pateikimo (ilgalaikė Sutartis, daugkartiniai užsakymai).</w:t>
          </w:r>
        </w:sdtContent>
      </w:sdt>
    </w:p>
    <w:p w14:paraId="4EFF6310" w14:textId="7F90A93A" w:rsidR="003C22D6" w:rsidRPr="00384602" w:rsidRDefault="00B715D1" w:rsidP="00B93572">
      <w:pPr>
        <w:pStyle w:val="ListParagraph"/>
        <w:numPr>
          <w:ilvl w:val="1"/>
          <w:numId w:val="24"/>
        </w:numPr>
        <w:spacing w:before="60" w:after="0"/>
        <w:ind w:left="675" w:hanging="675"/>
        <w:contextualSpacing w:val="0"/>
        <w:jc w:val="both"/>
        <w:rPr>
          <w:rStyle w:val="Style1"/>
          <w:rFonts w:cs="Arial"/>
          <w:color w:val="404040" w:themeColor="text1" w:themeTint="BF"/>
          <w:szCs w:val="20"/>
          <w:lang w:val="lt-LT"/>
        </w:rPr>
      </w:pPr>
      <w:r w:rsidRPr="00B715D1">
        <w:rPr>
          <w:rFonts w:ascii="Arial" w:eastAsia="Calibri" w:hAnsi="Arial" w:cs="Arial"/>
          <w:color w:val="auto"/>
          <w:sz w:val="20"/>
          <w:szCs w:val="20"/>
          <w:lang w:val="lt-LT"/>
        </w:rPr>
        <w:t>Užsakymai teikiami</w:t>
      </w:r>
      <w:r w:rsidRPr="009D2B1E">
        <w:rPr>
          <w:rFonts w:ascii="Arial" w:eastAsia="Calibri" w:hAnsi="Arial" w:cs="Arial"/>
          <w:color w:val="auto"/>
          <w:sz w:val="20"/>
          <w:szCs w:val="20"/>
          <w:lang w:val="lt-LT"/>
        </w:rPr>
        <w:t xml:space="preserve"> </w:t>
      </w:r>
      <w:sdt>
        <w:sdtPr>
          <w:rPr>
            <w:rStyle w:val="Style1"/>
          </w:rPr>
          <w:id w:val="1799569090"/>
          <w:placeholder>
            <w:docPart w:val="991B67E4A4B94CCC85D24C192AF55D32"/>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7728D4">
            <w:rPr>
              <w:rStyle w:val="Style1"/>
            </w:rPr>
            <w:t>El. paštu</w:t>
          </w:r>
        </w:sdtContent>
      </w:sdt>
      <w:r w:rsidR="007728D4">
        <w:rPr>
          <w:rStyle w:val="Style1"/>
          <w:lang w:val="lt-LT"/>
        </w:rPr>
        <w:t>.</w:t>
      </w:r>
    </w:p>
    <w:p w14:paraId="5BFB658F" w14:textId="3AF41545" w:rsidR="00384602" w:rsidRPr="003E5A39" w:rsidRDefault="00384602"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eastAsia="Calibri" w:hAnsi="Arial" w:cs="Arial"/>
          <w:color w:val="auto"/>
          <w:sz w:val="20"/>
          <w:szCs w:val="20"/>
          <w:lang w:val="lt-LT"/>
        </w:rPr>
        <w:t>Paslaugų teikėjas n</w:t>
      </w:r>
      <w:r w:rsidRPr="00384602">
        <w:rPr>
          <w:rFonts w:ascii="Arial" w:eastAsia="Calibri" w:hAnsi="Arial" w:cs="Arial"/>
          <w:color w:val="auto"/>
          <w:sz w:val="20"/>
          <w:szCs w:val="20"/>
          <w:lang w:val="lt-LT"/>
        </w:rPr>
        <w:t>ustatęs techniškai netvarking</w:t>
      </w:r>
      <w:r w:rsidR="003E5A39">
        <w:rPr>
          <w:rFonts w:ascii="Arial" w:eastAsia="Calibri" w:hAnsi="Arial" w:cs="Arial"/>
          <w:color w:val="auto"/>
          <w:sz w:val="20"/>
          <w:szCs w:val="20"/>
          <w:lang w:val="lt-LT"/>
        </w:rPr>
        <w:t>ą</w:t>
      </w:r>
      <w:r w:rsidRPr="00384602">
        <w:rPr>
          <w:rFonts w:ascii="Arial" w:eastAsia="Calibri" w:hAnsi="Arial" w:cs="Arial"/>
          <w:color w:val="auto"/>
          <w:sz w:val="20"/>
          <w:szCs w:val="20"/>
          <w:lang w:val="lt-LT"/>
        </w:rPr>
        <w:t xml:space="preserve"> paaukštinimo</w:t>
      </w:r>
      <w:r w:rsidR="003E5A39">
        <w:rPr>
          <w:rFonts w:ascii="Arial" w:eastAsia="Calibri" w:hAnsi="Arial" w:cs="Arial"/>
          <w:color w:val="auto"/>
          <w:sz w:val="20"/>
          <w:szCs w:val="20"/>
          <w:lang w:val="lt-LT"/>
        </w:rPr>
        <w:t xml:space="preserve"> </w:t>
      </w:r>
      <w:r w:rsidRPr="00384602">
        <w:rPr>
          <w:rFonts w:ascii="Arial" w:eastAsia="Calibri" w:hAnsi="Arial" w:cs="Arial"/>
          <w:color w:val="auto"/>
          <w:sz w:val="20"/>
          <w:szCs w:val="20"/>
          <w:lang w:val="lt-LT"/>
        </w:rPr>
        <w:t>priemon</w:t>
      </w:r>
      <w:r w:rsidR="003E5A39">
        <w:rPr>
          <w:rFonts w:ascii="Arial" w:eastAsia="Calibri" w:hAnsi="Arial" w:cs="Arial"/>
          <w:color w:val="auto"/>
          <w:sz w:val="20"/>
          <w:szCs w:val="20"/>
          <w:lang w:val="lt-LT"/>
        </w:rPr>
        <w:t>ę</w:t>
      </w:r>
      <w:r w:rsidRPr="00384602">
        <w:rPr>
          <w:rFonts w:ascii="Arial" w:eastAsia="Calibri" w:hAnsi="Arial" w:cs="Arial"/>
          <w:color w:val="auto"/>
          <w:sz w:val="20"/>
          <w:szCs w:val="20"/>
          <w:lang w:val="lt-LT"/>
        </w:rPr>
        <w:t xml:space="preserve">, </w:t>
      </w:r>
      <w:r w:rsidR="003E5A39">
        <w:rPr>
          <w:rFonts w:ascii="Arial" w:eastAsia="Calibri" w:hAnsi="Arial" w:cs="Arial"/>
          <w:color w:val="auto"/>
          <w:sz w:val="20"/>
          <w:szCs w:val="20"/>
          <w:lang w:val="lt-LT"/>
        </w:rPr>
        <w:t xml:space="preserve">privalo </w:t>
      </w:r>
      <w:r w:rsidRPr="00384602">
        <w:rPr>
          <w:rFonts w:ascii="Arial" w:eastAsia="Calibri" w:hAnsi="Arial" w:cs="Arial"/>
          <w:color w:val="auto"/>
          <w:sz w:val="20"/>
          <w:szCs w:val="20"/>
          <w:lang w:val="lt-LT"/>
        </w:rPr>
        <w:t xml:space="preserve">informuoti atsakingą darbuotoją, nurodytą sutartyje. Remontas atliekamas pagal atskirą užsakymą, pagal sutartyje nustatytus įkainius. Remontui reikalingas detales </w:t>
      </w:r>
      <w:r w:rsidR="003E5A39">
        <w:rPr>
          <w:rFonts w:ascii="Arial" w:eastAsia="Calibri" w:hAnsi="Arial" w:cs="Arial"/>
          <w:color w:val="auto"/>
          <w:sz w:val="20"/>
          <w:szCs w:val="20"/>
          <w:lang w:val="lt-LT"/>
        </w:rPr>
        <w:t xml:space="preserve">Paslaugų </w:t>
      </w:r>
      <w:r w:rsidRPr="00384602">
        <w:rPr>
          <w:rFonts w:ascii="Arial" w:eastAsia="Calibri" w:hAnsi="Arial" w:cs="Arial"/>
          <w:color w:val="auto"/>
          <w:sz w:val="20"/>
          <w:szCs w:val="20"/>
          <w:lang w:val="lt-LT"/>
        </w:rPr>
        <w:t>t</w:t>
      </w:r>
      <w:r w:rsidR="003E5A39">
        <w:rPr>
          <w:rFonts w:ascii="Arial" w:eastAsia="Calibri" w:hAnsi="Arial" w:cs="Arial"/>
          <w:color w:val="auto"/>
          <w:sz w:val="20"/>
          <w:szCs w:val="20"/>
          <w:lang w:val="lt-LT"/>
        </w:rPr>
        <w:t>eikėjas</w:t>
      </w:r>
      <w:r w:rsidRPr="00384602">
        <w:rPr>
          <w:rFonts w:ascii="Arial" w:eastAsia="Calibri" w:hAnsi="Arial" w:cs="Arial"/>
          <w:color w:val="auto"/>
          <w:sz w:val="20"/>
          <w:szCs w:val="20"/>
          <w:lang w:val="lt-LT"/>
        </w:rPr>
        <w:t xml:space="preserve"> privalo įsigyti savo sąskaitą. Po remonto, iš karto atlikti pakartotiną nemokamą periodinę patikrą.</w:t>
      </w:r>
    </w:p>
    <w:p w14:paraId="0B54A94B" w14:textId="5D473CFE" w:rsidR="003E5A39" w:rsidRDefault="003E5A39"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hAnsi="Arial" w:cs="Arial"/>
          <w:color w:val="auto"/>
          <w:sz w:val="20"/>
          <w:szCs w:val="20"/>
          <w:lang w:val="lt-LT"/>
        </w:rPr>
        <w:t>Paslaugų teikėjas n</w:t>
      </w:r>
      <w:r w:rsidRPr="003E5A39">
        <w:rPr>
          <w:rFonts w:ascii="Arial" w:hAnsi="Arial" w:cs="Arial"/>
          <w:color w:val="auto"/>
          <w:sz w:val="20"/>
          <w:szCs w:val="20"/>
          <w:lang w:val="lt-LT"/>
        </w:rPr>
        <w:t>ustatęs, kad priemonė nebetinkama naudoti – ją aiškiai paženklinti ir priemonių paso / identifikacijos duomenų kortelėje, įrašyti defektą. Kiekvienai priemonei esančiai su defektu turi būti surašytas defektinis aktas, nurodant trūkumus bei pridedant priemonės defekto (-ų) nuotraukas. Pasirašytas aktas gali būti  pasirašomas parašu arba autorizuotu skaitmeniniu parašu</w:t>
      </w:r>
      <w:r w:rsidRPr="003E5A39">
        <w:rPr>
          <w:rFonts w:ascii="Arial" w:hAnsi="Arial" w:cs="Arial"/>
          <w:sz w:val="20"/>
          <w:szCs w:val="20"/>
          <w:lang w:val="lt-LT"/>
        </w:rPr>
        <w:t>.</w:t>
      </w:r>
    </w:p>
    <w:p w14:paraId="23EDC38E" w14:textId="4B7703D8" w:rsidR="003E5A39" w:rsidRPr="009D2B1E" w:rsidRDefault="003E5A39"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hAnsi="Arial" w:cs="Arial"/>
          <w:color w:val="auto"/>
          <w:sz w:val="20"/>
          <w:szCs w:val="20"/>
          <w:lang w:val="lt-LT"/>
        </w:rPr>
        <w:t>Paslaugų teikėjas nustatęs, kad įrang</w:t>
      </w:r>
      <w:r w:rsidR="00FF2525">
        <w:rPr>
          <w:rFonts w:ascii="Arial" w:hAnsi="Arial" w:cs="Arial"/>
          <w:color w:val="auto"/>
          <w:sz w:val="20"/>
          <w:szCs w:val="20"/>
          <w:lang w:val="lt-LT"/>
        </w:rPr>
        <w:t>ai</w:t>
      </w:r>
      <w:r>
        <w:rPr>
          <w:rFonts w:ascii="Arial" w:hAnsi="Arial" w:cs="Arial"/>
          <w:color w:val="auto"/>
          <w:sz w:val="20"/>
          <w:szCs w:val="20"/>
          <w:lang w:val="lt-LT"/>
        </w:rPr>
        <w:t xml:space="preserve"> apsauganči</w:t>
      </w:r>
      <w:r w:rsidR="00FF2525">
        <w:rPr>
          <w:rFonts w:ascii="Arial" w:hAnsi="Arial" w:cs="Arial"/>
          <w:color w:val="auto"/>
          <w:sz w:val="20"/>
          <w:szCs w:val="20"/>
          <w:lang w:val="lt-LT"/>
        </w:rPr>
        <w:t>ai</w:t>
      </w:r>
      <w:r>
        <w:rPr>
          <w:rFonts w:ascii="Arial" w:hAnsi="Arial" w:cs="Arial"/>
          <w:color w:val="auto"/>
          <w:sz w:val="20"/>
          <w:szCs w:val="20"/>
          <w:lang w:val="lt-LT"/>
        </w:rPr>
        <w:t xml:space="preserve"> nuo kritim</w:t>
      </w:r>
      <w:r w:rsidR="00B30B14">
        <w:rPr>
          <w:rFonts w:ascii="Arial" w:hAnsi="Arial" w:cs="Arial"/>
          <w:color w:val="auto"/>
          <w:sz w:val="20"/>
          <w:szCs w:val="20"/>
          <w:lang w:val="lt-LT"/>
        </w:rPr>
        <w:t xml:space="preserve">o iš aukščio </w:t>
      </w:r>
      <w:r>
        <w:rPr>
          <w:rFonts w:ascii="Arial" w:hAnsi="Arial" w:cs="Arial"/>
          <w:color w:val="auto"/>
          <w:sz w:val="20"/>
          <w:szCs w:val="20"/>
          <w:lang w:val="lt-LT"/>
        </w:rPr>
        <w:t>suėjęs gamintojo nurodytas maksimalus naudojimo terminas, periodinės patikros neatlieka</w:t>
      </w:r>
      <w:r w:rsidRPr="003E5A39">
        <w:rPr>
          <w:rFonts w:ascii="Arial" w:hAnsi="Arial" w:cs="Arial"/>
          <w:sz w:val="20"/>
          <w:szCs w:val="20"/>
          <w:lang w:val="lt-LT"/>
        </w:rPr>
        <w:t>.</w:t>
      </w:r>
      <w:r>
        <w:rPr>
          <w:rFonts w:ascii="Arial" w:hAnsi="Arial" w:cs="Arial"/>
          <w:sz w:val="20"/>
          <w:szCs w:val="20"/>
          <w:lang w:val="lt-LT"/>
        </w:rPr>
        <w:t xml:space="preserve"> </w:t>
      </w:r>
      <w:r w:rsidRPr="000A5FF6">
        <w:rPr>
          <w:rFonts w:ascii="Arial" w:hAnsi="Arial" w:cs="Arial"/>
          <w:color w:val="auto"/>
          <w:sz w:val="20"/>
          <w:szCs w:val="20"/>
          <w:lang w:val="lt-LT"/>
        </w:rPr>
        <w:t>Apie tai Paslaugų teikėjas žodžiu informuoja asmen</w:t>
      </w:r>
      <w:r w:rsidR="00FF2525">
        <w:rPr>
          <w:rFonts w:ascii="Arial" w:hAnsi="Arial" w:cs="Arial"/>
          <w:color w:val="auto"/>
          <w:sz w:val="20"/>
          <w:szCs w:val="20"/>
          <w:lang w:val="lt-LT"/>
        </w:rPr>
        <w:t>i</w:t>
      </w:r>
      <w:r w:rsidRPr="000A5FF6">
        <w:rPr>
          <w:rFonts w:ascii="Arial" w:hAnsi="Arial" w:cs="Arial"/>
          <w:color w:val="auto"/>
          <w:sz w:val="20"/>
          <w:szCs w:val="20"/>
          <w:lang w:val="lt-LT"/>
        </w:rPr>
        <w:t>s dalyvaujančius priemonių periodinės būklės patikrinime</w:t>
      </w:r>
      <w:r>
        <w:rPr>
          <w:rFonts w:ascii="Arial" w:hAnsi="Arial" w:cs="Arial"/>
          <w:sz w:val="20"/>
          <w:szCs w:val="20"/>
          <w:lang w:val="lt-LT"/>
        </w:rPr>
        <w:t>.</w:t>
      </w:r>
    </w:p>
    <w:p w14:paraId="2F105186" w14:textId="1A825E1A" w:rsidR="00B715D1" w:rsidRPr="009D2B1E" w:rsidRDefault="008B5DC4" w:rsidP="00DE79C5">
      <w:pPr>
        <w:pStyle w:val="ListParagraph"/>
        <w:numPr>
          <w:ilvl w:val="1"/>
          <w:numId w:val="24"/>
        </w:numPr>
        <w:spacing w:after="0"/>
        <w:ind w:hanging="674"/>
        <w:contextualSpacing w:val="0"/>
        <w:jc w:val="both"/>
        <w:rPr>
          <w:rFonts w:ascii="Arial" w:hAnsi="Arial" w:cs="Arial"/>
          <w:noProof/>
          <w:sz w:val="20"/>
          <w:szCs w:val="20"/>
          <w:lang w:val="lt-LT"/>
        </w:rPr>
      </w:pPr>
      <w:r>
        <w:rPr>
          <w:rFonts w:ascii="Arial" w:hAnsi="Arial" w:cs="Arial"/>
          <w:noProof/>
          <w:color w:val="auto"/>
          <w:sz w:val="20"/>
          <w:szCs w:val="20"/>
          <w:lang w:val="lt-LT"/>
        </w:rPr>
        <w:t xml:space="preserve">Paslaugų teikėjas </w:t>
      </w:r>
      <w:r w:rsidR="003603D5" w:rsidRPr="009D2B1E">
        <w:rPr>
          <w:rFonts w:ascii="Arial" w:hAnsi="Arial" w:cs="Arial"/>
          <w:noProof/>
          <w:color w:val="auto"/>
          <w:sz w:val="20"/>
          <w:szCs w:val="20"/>
          <w:lang w:val="lt-LT"/>
        </w:rPr>
        <w:t xml:space="preserve">turės Paslaugas teikti konkrečiu nurodytu adresu Pirkėjo darbo laiku </w:t>
      </w:r>
      <w:r w:rsidR="00B715D1" w:rsidRPr="009D2B1E">
        <w:rPr>
          <w:rFonts w:ascii="Arial" w:hAnsi="Arial" w:cs="Arial"/>
          <w:noProof/>
          <w:sz w:val="20"/>
          <w:szCs w:val="20"/>
          <w:lang w:val="lt-LT"/>
        </w:rPr>
        <w:t>(</w:t>
      </w:r>
      <w:r w:rsidR="00B715D1" w:rsidRPr="007728D4">
        <w:rPr>
          <w:rFonts w:ascii="Arial" w:hAnsi="Arial" w:cs="Arial"/>
          <w:noProof/>
          <w:color w:val="auto"/>
          <w:sz w:val="20"/>
          <w:szCs w:val="20"/>
          <w:lang w:val="lt-LT"/>
        </w:rPr>
        <w:t>I-V 8:00 – 17:00 val</w:t>
      </w:r>
      <w:r w:rsidR="00B715D1" w:rsidRPr="009D2B1E">
        <w:rPr>
          <w:rFonts w:ascii="Arial" w:hAnsi="Arial" w:cs="Arial"/>
          <w:noProof/>
          <w:sz w:val="20"/>
          <w:szCs w:val="20"/>
          <w:lang w:val="lt-LT"/>
        </w:rPr>
        <w:t>)</w:t>
      </w:r>
      <w:r w:rsidR="007728D4">
        <w:rPr>
          <w:rFonts w:ascii="Arial" w:hAnsi="Arial" w:cs="Arial"/>
          <w:noProof/>
          <w:sz w:val="20"/>
          <w:szCs w:val="20"/>
          <w:lang w:val="lt-LT"/>
        </w:rPr>
        <w:t>.</w:t>
      </w:r>
    </w:p>
    <w:p w14:paraId="4ED4AE91" w14:textId="3B298A29" w:rsidR="00B715D1" w:rsidRPr="009D2B1E" w:rsidRDefault="008B5DC4" w:rsidP="00B93572">
      <w:pPr>
        <w:pStyle w:val="ListParagraph"/>
        <w:numPr>
          <w:ilvl w:val="1"/>
          <w:numId w:val="24"/>
        </w:numPr>
        <w:spacing w:after="60"/>
        <w:ind w:left="675" w:hanging="675"/>
        <w:contextualSpacing w:val="0"/>
        <w:jc w:val="both"/>
        <w:rPr>
          <w:rFonts w:ascii="Arial" w:hAnsi="Arial" w:cs="Arial"/>
          <w:sz w:val="20"/>
          <w:szCs w:val="20"/>
          <w:lang w:val="lt-LT"/>
        </w:rPr>
      </w:pPr>
      <w:r w:rsidRPr="003E5A39">
        <w:rPr>
          <w:rFonts w:ascii="Arial" w:hAnsi="Arial" w:cs="Arial"/>
          <w:noProof/>
          <w:color w:val="auto"/>
          <w:sz w:val="20"/>
          <w:szCs w:val="20"/>
          <w:lang w:val="lt-LT"/>
        </w:rPr>
        <w:t xml:space="preserve">Paslaugų teikėjas </w:t>
      </w:r>
      <w:r w:rsidR="00B715D1" w:rsidRPr="003E5A39">
        <w:rPr>
          <w:rFonts w:ascii="Arial" w:hAnsi="Arial" w:cs="Arial"/>
          <w:noProof/>
          <w:color w:val="auto"/>
          <w:sz w:val="20"/>
          <w:szCs w:val="20"/>
          <w:lang w:val="lt-LT"/>
        </w:rPr>
        <w:t xml:space="preserve">neturi teisės Sutarties vykdymo metu </w:t>
      </w:r>
      <w:r w:rsidR="007C0511" w:rsidRPr="003E5A39">
        <w:rPr>
          <w:rFonts w:ascii="Arial" w:hAnsi="Arial" w:cs="Arial"/>
          <w:noProof/>
          <w:color w:val="auto"/>
          <w:sz w:val="20"/>
          <w:szCs w:val="20"/>
          <w:lang w:val="lt-LT"/>
        </w:rPr>
        <w:t>teikti paslaugų</w:t>
      </w:r>
      <w:r w:rsidR="00B715D1" w:rsidRPr="003E5A39">
        <w:rPr>
          <w:rFonts w:ascii="Arial" w:hAnsi="Arial" w:cs="Arial"/>
          <w:noProof/>
          <w:color w:val="auto"/>
          <w:sz w:val="20"/>
          <w:szCs w:val="20"/>
          <w:lang w:val="lt-LT"/>
        </w:rPr>
        <w:t>, kurios neatitinka Pirkimo dokumentų reikalavimų ir (ar) kurių t</w:t>
      </w:r>
      <w:r w:rsidR="007C0511" w:rsidRPr="003E5A39">
        <w:rPr>
          <w:rFonts w:ascii="Arial" w:hAnsi="Arial" w:cs="Arial"/>
          <w:noProof/>
          <w:color w:val="auto"/>
          <w:sz w:val="20"/>
          <w:szCs w:val="20"/>
          <w:lang w:val="lt-LT"/>
        </w:rPr>
        <w:t>ei</w:t>
      </w:r>
      <w:r w:rsidR="00B715D1" w:rsidRPr="003E5A39">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r w:rsidR="00B715D1" w:rsidRPr="009D2B1E">
        <w:rPr>
          <w:rFonts w:ascii="Arial" w:hAnsi="Arial" w:cs="Arial"/>
          <w:noProof/>
          <w:sz w:val="20"/>
          <w:szCs w:val="20"/>
          <w:lang w:val="lt-LT"/>
        </w:rPr>
        <w:t>.</w:t>
      </w:r>
    </w:p>
    <w:p w14:paraId="7C527DB2" w14:textId="28A50CB8" w:rsidR="000F45AB" w:rsidRPr="008D5D95" w:rsidRDefault="00FA6F19" w:rsidP="00A862F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lastRenderedPageBreak/>
        <w:t>TRŪKUMŲ ŠALINIMO TVARKA IR TERMINAI</w:t>
      </w:r>
    </w:p>
    <w:p w14:paraId="4DE9DDB5" w14:textId="4CB06D54" w:rsidR="00684B43" w:rsidRDefault="00684B43" w:rsidP="00B93572">
      <w:pPr>
        <w:pStyle w:val="ListParagraph"/>
        <w:numPr>
          <w:ilvl w:val="1"/>
          <w:numId w:val="24"/>
        </w:numPr>
        <w:spacing w:before="60" w:after="0"/>
        <w:ind w:left="675" w:hanging="67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per </w:t>
      </w:r>
      <w:r w:rsidR="008B5DC4" w:rsidRPr="008B5DC4">
        <w:rPr>
          <w:rFonts w:ascii="Arial" w:hAnsi="Arial" w:cs="Arial"/>
          <w:noProof/>
          <w:color w:val="auto"/>
          <w:sz w:val="20"/>
          <w:szCs w:val="20"/>
          <w:lang w:val="lt-LT"/>
        </w:rPr>
        <w:t>14</w:t>
      </w:r>
      <w:r w:rsidR="000B631E" w:rsidRPr="008B5DC4">
        <w:rPr>
          <w:rFonts w:ascii="Arial" w:hAnsi="Arial" w:cs="Arial"/>
          <w:noProof/>
          <w:color w:val="auto"/>
          <w:sz w:val="20"/>
          <w:szCs w:val="20"/>
          <w:lang w:val="lt-LT"/>
        </w:rPr>
        <w:t xml:space="preserve"> (</w:t>
      </w:r>
      <w:r w:rsidR="008B5DC4" w:rsidRPr="008B5DC4">
        <w:rPr>
          <w:rFonts w:ascii="Arial" w:hAnsi="Arial" w:cs="Arial"/>
          <w:noProof/>
          <w:color w:val="auto"/>
          <w:sz w:val="20"/>
          <w:szCs w:val="20"/>
          <w:lang w:val="lt-LT"/>
        </w:rPr>
        <w:t>keturiolika</w:t>
      </w:r>
      <w:r w:rsidR="000B631E" w:rsidRPr="008B5DC4">
        <w:rPr>
          <w:rFonts w:ascii="Arial" w:hAnsi="Arial" w:cs="Arial"/>
          <w:noProof/>
          <w:color w:val="auto"/>
          <w:sz w:val="20"/>
          <w:szCs w:val="20"/>
          <w:lang w:val="lt-LT"/>
        </w:rPr>
        <w:t>)</w:t>
      </w:r>
      <w:r w:rsidR="000B631E" w:rsidRPr="008B5DC4">
        <w:rPr>
          <w:rFonts w:ascii="Arial" w:hAnsi="Arial" w:cs="Arial"/>
          <w:i/>
          <w:iCs/>
          <w:noProof/>
          <w:color w:val="auto"/>
          <w:sz w:val="20"/>
          <w:szCs w:val="20"/>
          <w:lang w:val="lt-LT"/>
        </w:rPr>
        <w:t xml:space="preserve"> </w:t>
      </w:r>
      <w:r w:rsidRPr="008D5D95">
        <w:rPr>
          <w:rFonts w:ascii="Arial" w:hAnsi="Arial" w:cs="Arial"/>
          <w:color w:val="000000" w:themeColor="text1"/>
          <w:sz w:val="20"/>
          <w:szCs w:val="20"/>
          <w:lang w:val="lt-LT"/>
        </w:rPr>
        <w:t xml:space="preserve">kalendorinių dienų nuo </w:t>
      </w:r>
      <w:r w:rsidR="008B5DC4">
        <w:rPr>
          <w:rFonts w:ascii="Arial" w:hAnsi="Arial" w:cs="Arial"/>
          <w:color w:val="000000" w:themeColor="text1"/>
          <w:sz w:val="20"/>
          <w:szCs w:val="20"/>
          <w:lang w:val="lt-LT"/>
        </w:rPr>
        <w:t>Užsakovo</w:t>
      </w:r>
      <w:r w:rsidRPr="008D5D95">
        <w:rPr>
          <w:rFonts w:ascii="Arial" w:hAnsi="Arial" w:cs="Arial"/>
          <w:color w:val="000000" w:themeColor="text1"/>
          <w:sz w:val="20"/>
          <w:szCs w:val="20"/>
          <w:lang w:val="lt-LT"/>
        </w:rPr>
        <w:t xml:space="preserve"> pranešimo el. paštu išsiuntimo dienos. </w:t>
      </w:r>
    </w:p>
    <w:p w14:paraId="5728834B" w14:textId="4C01DFD9" w:rsidR="006F6F30" w:rsidRPr="009D2B1E" w:rsidRDefault="006F6F30" w:rsidP="00B93572">
      <w:pPr>
        <w:pStyle w:val="ListParagraph"/>
        <w:numPr>
          <w:ilvl w:val="1"/>
          <w:numId w:val="24"/>
        </w:numPr>
        <w:spacing w:after="60"/>
        <w:ind w:left="675" w:hanging="675"/>
        <w:contextualSpacing w:val="0"/>
        <w:jc w:val="both"/>
        <w:rPr>
          <w:rFonts w:ascii="Arial" w:hAnsi="Arial" w:cs="Arial"/>
          <w:noProof/>
          <w:color w:val="000000" w:themeColor="text1"/>
          <w:sz w:val="20"/>
          <w:szCs w:val="20"/>
          <w:lang w:val="lt-LT"/>
        </w:rPr>
      </w:pPr>
      <w:r w:rsidRPr="009D2B1E">
        <w:rPr>
          <w:rFonts w:ascii="Arial" w:hAnsi="Arial" w:cs="Arial"/>
          <w:noProof/>
          <w:color w:val="000000" w:themeColor="text1"/>
          <w:sz w:val="20"/>
          <w:szCs w:val="20"/>
          <w:lang w:val="lt-LT"/>
        </w:rPr>
        <w:t xml:space="preserve">Jei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ar jų etapo trūkumų šalinimo terminą.</w:t>
      </w:r>
    </w:p>
    <w:p w14:paraId="261B89C3" w14:textId="28EF70D7" w:rsidR="00BE7FFE" w:rsidRPr="002540A2" w:rsidRDefault="00BE7FFE" w:rsidP="00B93572">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7E233BAA" w14:textId="2DBC2C3E" w:rsidR="00D34F63" w:rsidRDefault="00605C71" w:rsidP="00B30B14">
      <w:pPr>
        <w:tabs>
          <w:tab w:val="left" w:pos="-284"/>
        </w:tabs>
        <w:spacing w:after="0"/>
        <w:jc w:val="both"/>
        <w:rPr>
          <w:rFonts w:ascii="Arial" w:hAnsi="Arial" w:cs="Arial"/>
          <w:sz w:val="20"/>
          <w:szCs w:val="20"/>
          <w:lang w:eastAsia="ja-JP"/>
        </w:rPr>
      </w:pPr>
      <w:bookmarkStart w:id="2" w:name="_Hlk172617255"/>
      <w:r>
        <w:rPr>
          <w:rFonts w:ascii="Arial" w:hAnsi="Arial" w:cs="Arial"/>
          <w:sz w:val="20"/>
          <w:szCs w:val="20"/>
          <w:lang w:eastAsia="ja-JP"/>
        </w:rPr>
        <w:t xml:space="preserve">Priedas Nr. </w:t>
      </w:r>
      <w:r w:rsidR="00D34F63">
        <w:rPr>
          <w:rFonts w:ascii="Arial" w:hAnsi="Arial" w:cs="Arial"/>
          <w:sz w:val="20"/>
          <w:szCs w:val="20"/>
          <w:lang w:eastAsia="ja-JP"/>
        </w:rPr>
        <w:t>1 –</w:t>
      </w:r>
      <w:r w:rsidR="00D34F63" w:rsidRPr="002540A2">
        <w:rPr>
          <w:rFonts w:ascii="Arial" w:hAnsi="Arial" w:cs="Arial"/>
          <w:sz w:val="20"/>
          <w:szCs w:val="20"/>
          <w:lang w:eastAsia="ja-JP"/>
        </w:rPr>
        <w:t xml:space="preserve"> </w:t>
      </w:r>
      <w:r w:rsidR="00D34F63">
        <w:rPr>
          <w:rFonts w:ascii="Arial" w:hAnsi="Arial" w:cs="Arial"/>
          <w:sz w:val="20"/>
          <w:szCs w:val="20"/>
          <w:lang w:eastAsia="ja-JP"/>
        </w:rPr>
        <w:t>Aplinkos apsaugos (žalieji) kriterijai</w:t>
      </w:r>
    </w:p>
    <w:p w14:paraId="3E0EF9EB" w14:textId="62A4D6BA" w:rsidR="30FF7D41" w:rsidRPr="002540A2" w:rsidRDefault="00353B84" w:rsidP="00B30B14">
      <w:pPr>
        <w:tabs>
          <w:tab w:val="left" w:pos="-284"/>
        </w:tabs>
        <w:spacing w:after="0"/>
        <w:jc w:val="both"/>
        <w:rPr>
          <w:rFonts w:ascii="Arial" w:hAnsi="Arial" w:cs="Arial"/>
          <w:sz w:val="20"/>
          <w:szCs w:val="20"/>
          <w:lang w:eastAsia="ja-JP"/>
        </w:rPr>
      </w:pPr>
      <w:r>
        <w:rPr>
          <w:rFonts w:ascii="Arial" w:hAnsi="Arial" w:cs="Arial"/>
          <w:sz w:val="20"/>
          <w:szCs w:val="20"/>
          <w:lang w:eastAsia="ja-JP"/>
        </w:rPr>
        <w:t>Priedas Nr. 2 – Naudojamos įrangos apsaugančios nuo kritimo</w:t>
      </w:r>
      <w:r w:rsidR="00B30B14">
        <w:rPr>
          <w:rFonts w:ascii="Arial" w:hAnsi="Arial" w:cs="Arial"/>
          <w:sz w:val="20"/>
          <w:szCs w:val="20"/>
          <w:lang w:eastAsia="ja-JP"/>
        </w:rPr>
        <w:t xml:space="preserve"> iš aukščio </w:t>
      </w:r>
      <w:r w:rsidR="001B3128">
        <w:rPr>
          <w:rFonts w:ascii="Arial" w:hAnsi="Arial" w:cs="Arial"/>
          <w:sz w:val="20"/>
          <w:szCs w:val="20"/>
          <w:lang w:eastAsia="ja-JP"/>
        </w:rPr>
        <w:t>ir paaukštinimo priemonių gamintojų sąrašas</w:t>
      </w:r>
      <w:bookmarkEnd w:id="2"/>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61B5" w14:textId="77777777" w:rsidR="00B11A96" w:rsidRDefault="00B11A96" w:rsidP="00F86956">
      <w:pPr>
        <w:spacing w:after="0" w:line="240" w:lineRule="auto"/>
      </w:pPr>
      <w:r>
        <w:separator/>
      </w:r>
    </w:p>
  </w:endnote>
  <w:endnote w:type="continuationSeparator" w:id="0">
    <w:p w14:paraId="19B0F79D" w14:textId="77777777" w:rsidR="00B11A96" w:rsidRDefault="00B11A96" w:rsidP="00F86956">
      <w:pPr>
        <w:spacing w:after="0" w:line="240" w:lineRule="auto"/>
      </w:pPr>
      <w:r>
        <w:continuationSeparator/>
      </w:r>
    </w:p>
  </w:endnote>
  <w:endnote w:type="continuationNotice" w:id="1">
    <w:p w14:paraId="7426C944" w14:textId="77777777" w:rsidR="00B11A96" w:rsidRDefault="00B11A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5B8BB23E"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66FA">
      <w:rPr>
        <w:rFonts w:ascii="Arial" w:hAnsi="Arial" w:cs="Arial"/>
        <w:i/>
        <w:iCs/>
        <w:sz w:val="16"/>
        <w:szCs w:val="16"/>
      </w:rPr>
      <w:t>5072</w:t>
    </w:r>
    <w:r w:rsidR="00E65A27">
      <w:rPr>
        <w:rFonts w:ascii="Arial" w:hAnsi="Arial" w:cs="Arial"/>
        <w:i/>
        <w:iCs/>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1E14" w14:textId="77777777" w:rsidR="00B11A96" w:rsidRDefault="00B11A96" w:rsidP="00F86956">
      <w:pPr>
        <w:spacing w:after="0" w:line="240" w:lineRule="auto"/>
      </w:pPr>
      <w:r>
        <w:separator/>
      </w:r>
    </w:p>
  </w:footnote>
  <w:footnote w:type="continuationSeparator" w:id="0">
    <w:p w14:paraId="68D6D499" w14:textId="77777777" w:rsidR="00B11A96" w:rsidRDefault="00B11A96" w:rsidP="00F86956">
      <w:pPr>
        <w:spacing w:after="0" w:line="240" w:lineRule="auto"/>
      </w:pPr>
      <w:r>
        <w:continuationSeparator/>
      </w:r>
    </w:p>
  </w:footnote>
  <w:footnote w:type="continuationNotice" w:id="1">
    <w:p w14:paraId="5F71CD69" w14:textId="77777777" w:rsidR="00B11A96" w:rsidRDefault="00B11A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2562A15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7236"/>
    <w:rsid w:val="000101B9"/>
    <w:rsid w:val="000112E5"/>
    <w:rsid w:val="00011644"/>
    <w:rsid w:val="00011645"/>
    <w:rsid w:val="00014F6A"/>
    <w:rsid w:val="00015AAF"/>
    <w:rsid w:val="000162CF"/>
    <w:rsid w:val="00017CBF"/>
    <w:rsid w:val="00020FDF"/>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17DB"/>
    <w:rsid w:val="000536F7"/>
    <w:rsid w:val="00054E89"/>
    <w:rsid w:val="000566A0"/>
    <w:rsid w:val="000617CA"/>
    <w:rsid w:val="0006221A"/>
    <w:rsid w:val="00062E4B"/>
    <w:rsid w:val="00062E6E"/>
    <w:rsid w:val="000663BA"/>
    <w:rsid w:val="000673F1"/>
    <w:rsid w:val="00070CF2"/>
    <w:rsid w:val="000719EA"/>
    <w:rsid w:val="00072126"/>
    <w:rsid w:val="00072C46"/>
    <w:rsid w:val="00072D01"/>
    <w:rsid w:val="00072F39"/>
    <w:rsid w:val="00073CD6"/>
    <w:rsid w:val="00074B26"/>
    <w:rsid w:val="000750E2"/>
    <w:rsid w:val="000757CB"/>
    <w:rsid w:val="0007781B"/>
    <w:rsid w:val="000809D9"/>
    <w:rsid w:val="000822FF"/>
    <w:rsid w:val="0008449C"/>
    <w:rsid w:val="00084A8F"/>
    <w:rsid w:val="00084D53"/>
    <w:rsid w:val="0008502C"/>
    <w:rsid w:val="00087945"/>
    <w:rsid w:val="00087B02"/>
    <w:rsid w:val="00087C3F"/>
    <w:rsid w:val="00087F77"/>
    <w:rsid w:val="00090F35"/>
    <w:rsid w:val="0009337E"/>
    <w:rsid w:val="000945B5"/>
    <w:rsid w:val="00095061"/>
    <w:rsid w:val="000967B4"/>
    <w:rsid w:val="000A032B"/>
    <w:rsid w:val="000A080D"/>
    <w:rsid w:val="000A2FB9"/>
    <w:rsid w:val="000A5FF6"/>
    <w:rsid w:val="000A656D"/>
    <w:rsid w:val="000A6BD0"/>
    <w:rsid w:val="000B07C8"/>
    <w:rsid w:val="000B1662"/>
    <w:rsid w:val="000B170E"/>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1C61"/>
    <w:rsid w:val="000D204F"/>
    <w:rsid w:val="000D2486"/>
    <w:rsid w:val="000D3179"/>
    <w:rsid w:val="000D3E74"/>
    <w:rsid w:val="000D408B"/>
    <w:rsid w:val="000D6AE0"/>
    <w:rsid w:val="000D6BA0"/>
    <w:rsid w:val="000E0C48"/>
    <w:rsid w:val="000E28EB"/>
    <w:rsid w:val="000E2944"/>
    <w:rsid w:val="000E29E0"/>
    <w:rsid w:val="000E2D81"/>
    <w:rsid w:val="000E3332"/>
    <w:rsid w:val="000E3921"/>
    <w:rsid w:val="000E4C70"/>
    <w:rsid w:val="000E5568"/>
    <w:rsid w:val="000E7C4E"/>
    <w:rsid w:val="000F13EA"/>
    <w:rsid w:val="000F1D96"/>
    <w:rsid w:val="000F240F"/>
    <w:rsid w:val="000F28CF"/>
    <w:rsid w:val="000F323A"/>
    <w:rsid w:val="000F4244"/>
    <w:rsid w:val="000F45AB"/>
    <w:rsid w:val="000F5AC5"/>
    <w:rsid w:val="000F5DAC"/>
    <w:rsid w:val="000F7286"/>
    <w:rsid w:val="00100213"/>
    <w:rsid w:val="00100A8A"/>
    <w:rsid w:val="00100C13"/>
    <w:rsid w:val="00101217"/>
    <w:rsid w:val="001019A4"/>
    <w:rsid w:val="0010388A"/>
    <w:rsid w:val="001050FA"/>
    <w:rsid w:val="001061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3D8"/>
    <w:rsid w:val="00125DF3"/>
    <w:rsid w:val="0012688B"/>
    <w:rsid w:val="001306EF"/>
    <w:rsid w:val="00130ADD"/>
    <w:rsid w:val="001316EC"/>
    <w:rsid w:val="001324E2"/>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41"/>
    <w:rsid w:val="001551D9"/>
    <w:rsid w:val="001554D5"/>
    <w:rsid w:val="00156D75"/>
    <w:rsid w:val="001613CC"/>
    <w:rsid w:val="001614A1"/>
    <w:rsid w:val="001625A2"/>
    <w:rsid w:val="00162E55"/>
    <w:rsid w:val="00163DBA"/>
    <w:rsid w:val="0016425A"/>
    <w:rsid w:val="001656AC"/>
    <w:rsid w:val="00165ECC"/>
    <w:rsid w:val="0016685C"/>
    <w:rsid w:val="00167F0B"/>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32A3"/>
    <w:rsid w:val="001937B3"/>
    <w:rsid w:val="00194D39"/>
    <w:rsid w:val="00194FAC"/>
    <w:rsid w:val="001950AA"/>
    <w:rsid w:val="0019705B"/>
    <w:rsid w:val="001A04D1"/>
    <w:rsid w:val="001A40C4"/>
    <w:rsid w:val="001A466E"/>
    <w:rsid w:val="001A4AEE"/>
    <w:rsid w:val="001A7E60"/>
    <w:rsid w:val="001B0E3D"/>
    <w:rsid w:val="001B0F90"/>
    <w:rsid w:val="001B13FC"/>
    <w:rsid w:val="001B1B68"/>
    <w:rsid w:val="001B1D32"/>
    <w:rsid w:val="001B3128"/>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3F98"/>
    <w:rsid w:val="001D477C"/>
    <w:rsid w:val="001D58DE"/>
    <w:rsid w:val="001D6208"/>
    <w:rsid w:val="001E0494"/>
    <w:rsid w:val="001E04F1"/>
    <w:rsid w:val="001E1535"/>
    <w:rsid w:val="001E1F9D"/>
    <w:rsid w:val="001E2B1E"/>
    <w:rsid w:val="001E487E"/>
    <w:rsid w:val="001E4F23"/>
    <w:rsid w:val="001E526F"/>
    <w:rsid w:val="001E5D26"/>
    <w:rsid w:val="001E67A2"/>
    <w:rsid w:val="001E690F"/>
    <w:rsid w:val="001E7099"/>
    <w:rsid w:val="001E735F"/>
    <w:rsid w:val="001E7E32"/>
    <w:rsid w:val="001F08B7"/>
    <w:rsid w:val="001F0AE2"/>
    <w:rsid w:val="001F35B0"/>
    <w:rsid w:val="001F4A2C"/>
    <w:rsid w:val="001F4B67"/>
    <w:rsid w:val="001F4E90"/>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764E"/>
    <w:rsid w:val="00220188"/>
    <w:rsid w:val="00221232"/>
    <w:rsid w:val="00222642"/>
    <w:rsid w:val="00224018"/>
    <w:rsid w:val="0022446F"/>
    <w:rsid w:val="00224A1D"/>
    <w:rsid w:val="002263EB"/>
    <w:rsid w:val="002264AC"/>
    <w:rsid w:val="00226D7D"/>
    <w:rsid w:val="002315AB"/>
    <w:rsid w:val="002335CA"/>
    <w:rsid w:val="002408C2"/>
    <w:rsid w:val="002410BF"/>
    <w:rsid w:val="00241696"/>
    <w:rsid w:val="00241747"/>
    <w:rsid w:val="002423B7"/>
    <w:rsid w:val="00242695"/>
    <w:rsid w:val="00242CB0"/>
    <w:rsid w:val="00244FEB"/>
    <w:rsid w:val="0024500C"/>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0C56"/>
    <w:rsid w:val="002718C5"/>
    <w:rsid w:val="00274400"/>
    <w:rsid w:val="0027532E"/>
    <w:rsid w:val="0027538B"/>
    <w:rsid w:val="00276074"/>
    <w:rsid w:val="00280050"/>
    <w:rsid w:val="00280F25"/>
    <w:rsid w:val="00281296"/>
    <w:rsid w:val="0028202C"/>
    <w:rsid w:val="002831B8"/>
    <w:rsid w:val="00284B41"/>
    <w:rsid w:val="00286430"/>
    <w:rsid w:val="00286A5B"/>
    <w:rsid w:val="00286E4D"/>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5B57"/>
    <w:rsid w:val="002B62DC"/>
    <w:rsid w:val="002B6611"/>
    <w:rsid w:val="002C00B3"/>
    <w:rsid w:val="002C00BC"/>
    <w:rsid w:val="002C01FD"/>
    <w:rsid w:val="002C05DA"/>
    <w:rsid w:val="002C1FFA"/>
    <w:rsid w:val="002C4205"/>
    <w:rsid w:val="002C454C"/>
    <w:rsid w:val="002C6459"/>
    <w:rsid w:val="002C76EE"/>
    <w:rsid w:val="002C7B7B"/>
    <w:rsid w:val="002D0689"/>
    <w:rsid w:val="002D2ABA"/>
    <w:rsid w:val="002D3142"/>
    <w:rsid w:val="002D35FA"/>
    <w:rsid w:val="002D36BA"/>
    <w:rsid w:val="002D480E"/>
    <w:rsid w:val="002D6114"/>
    <w:rsid w:val="002D794D"/>
    <w:rsid w:val="002E4845"/>
    <w:rsid w:val="002E6B4C"/>
    <w:rsid w:val="002E6C8D"/>
    <w:rsid w:val="002F0CCA"/>
    <w:rsid w:val="002F0F8D"/>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385D"/>
    <w:rsid w:val="00325F57"/>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501EB"/>
    <w:rsid w:val="003501FF"/>
    <w:rsid w:val="003502DB"/>
    <w:rsid w:val="00353B84"/>
    <w:rsid w:val="003542CD"/>
    <w:rsid w:val="00355417"/>
    <w:rsid w:val="00356B0D"/>
    <w:rsid w:val="00357897"/>
    <w:rsid w:val="003603D5"/>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E0"/>
    <w:rsid w:val="00381919"/>
    <w:rsid w:val="003833FF"/>
    <w:rsid w:val="00383A49"/>
    <w:rsid w:val="00384602"/>
    <w:rsid w:val="00385EEB"/>
    <w:rsid w:val="00386629"/>
    <w:rsid w:val="003867DB"/>
    <w:rsid w:val="00391203"/>
    <w:rsid w:val="003931E3"/>
    <w:rsid w:val="00394738"/>
    <w:rsid w:val="0039487C"/>
    <w:rsid w:val="0039696B"/>
    <w:rsid w:val="003A0B92"/>
    <w:rsid w:val="003A6E75"/>
    <w:rsid w:val="003B1614"/>
    <w:rsid w:val="003B232C"/>
    <w:rsid w:val="003B310B"/>
    <w:rsid w:val="003B32CD"/>
    <w:rsid w:val="003B3E03"/>
    <w:rsid w:val="003B4422"/>
    <w:rsid w:val="003B540C"/>
    <w:rsid w:val="003B5497"/>
    <w:rsid w:val="003B5906"/>
    <w:rsid w:val="003B734B"/>
    <w:rsid w:val="003C00DC"/>
    <w:rsid w:val="003C00DD"/>
    <w:rsid w:val="003C044C"/>
    <w:rsid w:val="003C1460"/>
    <w:rsid w:val="003C22D6"/>
    <w:rsid w:val="003C29C2"/>
    <w:rsid w:val="003C2B91"/>
    <w:rsid w:val="003C3012"/>
    <w:rsid w:val="003C356E"/>
    <w:rsid w:val="003C4E4E"/>
    <w:rsid w:val="003C706A"/>
    <w:rsid w:val="003D2D1E"/>
    <w:rsid w:val="003D2E46"/>
    <w:rsid w:val="003D4983"/>
    <w:rsid w:val="003D689C"/>
    <w:rsid w:val="003D772D"/>
    <w:rsid w:val="003D7ABC"/>
    <w:rsid w:val="003D7C73"/>
    <w:rsid w:val="003E169F"/>
    <w:rsid w:val="003E2AF6"/>
    <w:rsid w:val="003E2BE3"/>
    <w:rsid w:val="003E5A39"/>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22"/>
    <w:rsid w:val="00411ED6"/>
    <w:rsid w:val="00411F76"/>
    <w:rsid w:val="00412481"/>
    <w:rsid w:val="0041310B"/>
    <w:rsid w:val="00413745"/>
    <w:rsid w:val="004139B8"/>
    <w:rsid w:val="00413BDF"/>
    <w:rsid w:val="00414206"/>
    <w:rsid w:val="004148F5"/>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60C5"/>
    <w:rsid w:val="0043668B"/>
    <w:rsid w:val="0043768B"/>
    <w:rsid w:val="00440672"/>
    <w:rsid w:val="00441D81"/>
    <w:rsid w:val="00442911"/>
    <w:rsid w:val="00444B96"/>
    <w:rsid w:val="004450E8"/>
    <w:rsid w:val="0044532C"/>
    <w:rsid w:val="00446174"/>
    <w:rsid w:val="00447187"/>
    <w:rsid w:val="00447474"/>
    <w:rsid w:val="00450B8B"/>
    <w:rsid w:val="004536E7"/>
    <w:rsid w:val="004536F5"/>
    <w:rsid w:val="00455191"/>
    <w:rsid w:val="00455EEA"/>
    <w:rsid w:val="00456370"/>
    <w:rsid w:val="00457419"/>
    <w:rsid w:val="0045751C"/>
    <w:rsid w:val="00457959"/>
    <w:rsid w:val="00460EF8"/>
    <w:rsid w:val="00462192"/>
    <w:rsid w:val="0046298B"/>
    <w:rsid w:val="0046330D"/>
    <w:rsid w:val="00463EC7"/>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4939"/>
    <w:rsid w:val="004757A2"/>
    <w:rsid w:val="00477058"/>
    <w:rsid w:val="00481D9F"/>
    <w:rsid w:val="00482FDA"/>
    <w:rsid w:val="0048343F"/>
    <w:rsid w:val="00483F42"/>
    <w:rsid w:val="00485030"/>
    <w:rsid w:val="0048536D"/>
    <w:rsid w:val="00485587"/>
    <w:rsid w:val="00485C2B"/>
    <w:rsid w:val="00485E6D"/>
    <w:rsid w:val="004879AA"/>
    <w:rsid w:val="00487A68"/>
    <w:rsid w:val="00491DA7"/>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437F"/>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01D"/>
    <w:rsid w:val="0050421A"/>
    <w:rsid w:val="00504237"/>
    <w:rsid w:val="00504E28"/>
    <w:rsid w:val="00506917"/>
    <w:rsid w:val="00511517"/>
    <w:rsid w:val="005120F6"/>
    <w:rsid w:val="005130AD"/>
    <w:rsid w:val="0051382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0E65"/>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317"/>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0B6E"/>
    <w:rsid w:val="00582808"/>
    <w:rsid w:val="00583FA3"/>
    <w:rsid w:val="005870D3"/>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B17"/>
    <w:rsid w:val="005A638F"/>
    <w:rsid w:val="005A6435"/>
    <w:rsid w:val="005A78F9"/>
    <w:rsid w:val="005B4C79"/>
    <w:rsid w:val="005B5790"/>
    <w:rsid w:val="005B57E8"/>
    <w:rsid w:val="005C0AA5"/>
    <w:rsid w:val="005C231C"/>
    <w:rsid w:val="005C2902"/>
    <w:rsid w:val="005C298E"/>
    <w:rsid w:val="005C31EA"/>
    <w:rsid w:val="005C3276"/>
    <w:rsid w:val="005C3719"/>
    <w:rsid w:val="005C3763"/>
    <w:rsid w:val="005C38C2"/>
    <w:rsid w:val="005C40F5"/>
    <w:rsid w:val="005C4B71"/>
    <w:rsid w:val="005C6675"/>
    <w:rsid w:val="005C6DC4"/>
    <w:rsid w:val="005C7573"/>
    <w:rsid w:val="005C79C3"/>
    <w:rsid w:val="005C7CE6"/>
    <w:rsid w:val="005D2937"/>
    <w:rsid w:val="005D4461"/>
    <w:rsid w:val="005E0EC2"/>
    <w:rsid w:val="005E28FC"/>
    <w:rsid w:val="005E3798"/>
    <w:rsid w:val="005E4722"/>
    <w:rsid w:val="005E4A7E"/>
    <w:rsid w:val="005E5B9B"/>
    <w:rsid w:val="005E75E5"/>
    <w:rsid w:val="005F19D7"/>
    <w:rsid w:val="005F2FED"/>
    <w:rsid w:val="005F3F7C"/>
    <w:rsid w:val="005F41CA"/>
    <w:rsid w:val="005F43D3"/>
    <w:rsid w:val="005F4A5C"/>
    <w:rsid w:val="005F50F6"/>
    <w:rsid w:val="005F53AC"/>
    <w:rsid w:val="0060064E"/>
    <w:rsid w:val="00600A80"/>
    <w:rsid w:val="00600B15"/>
    <w:rsid w:val="00601075"/>
    <w:rsid w:val="00601302"/>
    <w:rsid w:val="00601E23"/>
    <w:rsid w:val="006021AE"/>
    <w:rsid w:val="00602535"/>
    <w:rsid w:val="00602BDF"/>
    <w:rsid w:val="00602D62"/>
    <w:rsid w:val="00602EE9"/>
    <w:rsid w:val="0060357A"/>
    <w:rsid w:val="006042AA"/>
    <w:rsid w:val="00605C71"/>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358B"/>
    <w:rsid w:val="0062407D"/>
    <w:rsid w:val="006244DF"/>
    <w:rsid w:val="00627B16"/>
    <w:rsid w:val="00630627"/>
    <w:rsid w:val="006310C4"/>
    <w:rsid w:val="006335FA"/>
    <w:rsid w:val="0063376E"/>
    <w:rsid w:val="0063406B"/>
    <w:rsid w:val="00635819"/>
    <w:rsid w:val="00636496"/>
    <w:rsid w:val="0064051D"/>
    <w:rsid w:val="00640FA3"/>
    <w:rsid w:val="00641417"/>
    <w:rsid w:val="00641586"/>
    <w:rsid w:val="006421B9"/>
    <w:rsid w:val="00642303"/>
    <w:rsid w:val="006424B0"/>
    <w:rsid w:val="00643F14"/>
    <w:rsid w:val="0064408F"/>
    <w:rsid w:val="00644C76"/>
    <w:rsid w:val="006525C4"/>
    <w:rsid w:val="0065626C"/>
    <w:rsid w:val="00657684"/>
    <w:rsid w:val="0066267F"/>
    <w:rsid w:val="00662B14"/>
    <w:rsid w:val="00662CD6"/>
    <w:rsid w:val="00662D60"/>
    <w:rsid w:val="00662DC5"/>
    <w:rsid w:val="00663657"/>
    <w:rsid w:val="00664779"/>
    <w:rsid w:val="00665A98"/>
    <w:rsid w:val="00666F38"/>
    <w:rsid w:val="00671F4F"/>
    <w:rsid w:val="00672C07"/>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4B55"/>
    <w:rsid w:val="0068577A"/>
    <w:rsid w:val="00690A12"/>
    <w:rsid w:val="0069155E"/>
    <w:rsid w:val="006921FA"/>
    <w:rsid w:val="0069579D"/>
    <w:rsid w:val="00696343"/>
    <w:rsid w:val="0069796C"/>
    <w:rsid w:val="006A04D7"/>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99B"/>
    <w:rsid w:val="006B7B70"/>
    <w:rsid w:val="006B7C34"/>
    <w:rsid w:val="006C0068"/>
    <w:rsid w:val="006C215C"/>
    <w:rsid w:val="006C2E16"/>
    <w:rsid w:val="006C3143"/>
    <w:rsid w:val="006C3369"/>
    <w:rsid w:val="006C3D3C"/>
    <w:rsid w:val="006C3E35"/>
    <w:rsid w:val="006C4A81"/>
    <w:rsid w:val="006C4EEB"/>
    <w:rsid w:val="006C5669"/>
    <w:rsid w:val="006C608E"/>
    <w:rsid w:val="006C70BE"/>
    <w:rsid w:val="006C7BD5"/>
    <w:rsid w:val="006D074C"/>
    <w:rsid w:val="006D1619"/>
    <w:rsid w:val="006D2111"/>
    <w:rsid w:val="006D2A5F"/>
    <w:rsid w:val="006D54C7"/>
    <w:rsid w:val="006D668C"/>
    <w:rsid w:val="006D77E3"/>
    <w:rsid w:val="006E24C0"/>
    <w:rsid w:val="006E3A74"/>
    <w:rsid w:val="006E3D53"/>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6F9B"/>
    <w:rsid w:val="0072037F"/>
    <w:rsid w:val="00720B6B"/>
    <w:rsid w:val="00723B8E"/>
    <w:rsid w:val="00723F28"/>
    <w:rsid w:val="0072454F"/>
    <w:rsid w:val="007300B4"/>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1DA4"/>
    <w:rsid w:val="00752086"/>
    <w:rsid w:val="007527F5"/>
    <w:rsid w:val="00754ECF"/>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8D4"/>
    <w:rsid w:val="00772AC7"/>
    <w:rsid w:val="00773E2C"/>
    <w:rsid w:val="00774EC7"/>
    <w:rsid w:val="00775196"/>
    <w:rsid w:val="00775479"/>
    <w:rsid w:val="00775A5F"/>
    <w:rsid w:val="0077607F"/>
    <w:rsid w:val="00776B2A"/>
    <w:rsid w:val="007775FE"/>
    <w:rsid w:val="00777A7D"/>
    <w:rsid w:val="007806D7"/>
    <w:rsid w:val="00784491"/>
    <w:rsid w:val="007855EF"/>
    <w:rsid w:val="007858E1"/>
    <w:rsid w:val="00790E03"/>
    <w:rsid w:val="007911C3"/>
    <w:rsid w:val="007925EC"/>
    <w:rsid w:val="00794EB1"/>
    <w:rsid w:val="00795BF6"/>
    <w:rsid w:val="00795C96"/>
    <w:rsid w:val="007A03D7"/>
    <w:rsid w:val="007A0813"/>
    <w:rsid w:val="007A248E"/>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BC6"/>
    <w:rsid w:val="007D3669"/>
    <w:rsid w:val="007D3B84"/>
    <w:rsid w:val="007D7425"/>
    <w:rsid w:val="007E041E"/>
    <w:rsid w:val="007E5DCB"/>
    <w:rsid w:val="007E633D"/>
    <w:rsid w:val="007E6F13"/>
    <w:rsid w:val="007E768E"/>
    <w:rsid w:val="007E77CF"/>
    <w:rsid w:val="007F1CBD"/>
    <w:rsid w:val="007F2C78"/>
    <w:rsid w:val="007F3629"/>
    <w:rsid w:val="007F3F57"/>
    <w:rsid w:val="007F42C2"/>
    <w:rsid w:val="007F5136"/>
    <w:rsid w:val="007F6DA1"/>
    <w:rsid w:val="007F6E31"/>
    <w:rsid w:val="00801373"/>
    <w:rsid w:val="008024E5"/>
    <w:rsid w:val="00802D41"/>
    <w:rsid w:val="0080386C"/>
    <w:rsid w:val="00804A96"/>
    <w:rsid w:val="00804B2D"/>
    <w:rsid w:val="0080562D"/>
    <w:rsid w:val="00806B1D"/>
    <w:rsid w:val="00806D55"/>
    <w:rsid w:val="00807578"/>
    <w:rsid w:val="00810839"/>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7BC"/>
    <w:rsid w:val="00827905"/>
    <w:rsid w:val="00827F89"/>
    <w:rsid w:val="00830E68"/>
    <w:rsid w:val="008332BC"/>
    <w:rsid w:val="00835679"/>
    <w:rsid w:val="008370AD"/>
    <w:rsid w:val="0084079C"/>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6939"/>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380B"/>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213A"/>
    <w:rsid w:val="008B2390"/>
    <w:rsid w:val="008B2404"/>
    <w:rsid w:val="008B2D32"/>
    <w:rsid w:val="008B308C"/>
    <w:rsid w:val="008B3279"/>
    <w:rsid w:val="008B35BD"/>
    <w:rsid w:val="008B4155"/>
    <w:rsid w:val="008B4FC6"/>
    <w:rsid w:val="008B5DC4"/>
    <w:rsid w:val="008C3615"/>
    <w:rsid w:val="008C3AF7"/>
    <w:rsid w:val="008C43DF"/>
    <w:rsid w:val="008C4F20"/>
    <w:rsid w:val="008C5203"/>
    <w:rsid w:val="008C567A"/>
    <w:rsid w:val="008C608A"/>
    <w:rsid w:val="008C746A"/>
    <w:rsid w:val="008C7CE5"/>
    <w:rsid w:val="008D095E"/>
    <w:rsid w:val="008D0D6C"/>
    <w:rsid w:val="008D1E30"/>
    <w:rsid w:val="008D23AD"/>
    <w:rsid w:val="008D4986"/>
    <w:rsid w:val="008D4CBD"/>
    <w:rsid w:val="008D5D95"/>
    <w:rsid w:val="008D65DE"/>
    <w:rsid w:val="008E11EA"/>
    <w:rsid w:val="008E132B"/>
    <w:rsid w:val="008E1376"/>
    <w:rsid w:val="008E1D75"/>
    <w:rsid w:val="008E2397"/>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17632"/>
    <w:rsid w:val="009215B5"/>
    <w:rsid w:val="00921761"/>
    <w:rsid w:val="00921863"/>
    <w:rsid w:val="00922BCD"/>
    <w:rsid w:val="00925202"/>
    <w:rsid w:val="00925840"/>
    <w:rsid w:val="00925AE5"/>
    <w:rsid w:val="00926805"/>
    <w:rsid w:val="00930410"/>
    <w:rsid w:val="0093055E"/>
    <w:rsid w:val="009305AF"/>
    <w:rsid w:val="00930A51"/>
    <w:rsid w:val="00930B27"/>
    <w:rsid w:val="0093146C"/>
    <w:rsid w:val="009325FE"/>
    <w:rsid w:val="0093299A"/>
    <w:rsid w:val="0093530B"/>
    <w:rsid w:val="00937E98"/>
    <w:rsid w:val="00937FB2"/>
    <w:rsid w:val="00940BA4"/>
    <w:rsid w:val="0094299B"/>
    <w:rsid w:val="009431FD"/>
    <w:rsid w:val="00945C5C"/>
    <w:rsid w:val="0094661B"/>
    <w:rsid w:val="00951626"/>
    <w:rsid w:val="009518F6"/>
    <w:rsid w:val="009535FB"/>
    <w:rsid w:val="00953748"/>
    <w:rsid w:val="0095395D"/>
    <w:rsid w:val="00953C87"/>
    <w:rsid w:val="0095489A"/>
    <w:rsid w:val="009549B5"/>
    <w:rsid w:val="00955D48"/>
    <w:rsid w:val="00956010"/>
    <w:rsid w:val="0095722D"/>
    <w:rsid w:val="00957828"/>
    <w:rsid w:val="00960CDB"/>
    <w:rsid w:val="00963A7F"/>
    <w:rsid w:val="00964279"/>
    <w:rsid w:val="009653CD"/>
    <w:rsid w:val="00965690"/>
    <w:rsid w:val="0096603E"/>
    <w:rsid w:val="009675F1"/>
    <w:rsid w:val="009678DF"/>
    <w:rsid w:val="0097015B"/>
    <w:rsid w:val="0097140E"/>
    <w:rsid w:val="00971A40"/>
    <w:rsid w:val="009730A3"/>
    <w:rsid w:val="00973D2D"/>
    <w:rsid w:val="0097425E"/>
    <w:rsid w:val="00974E00"/>
    <w:rsid w:val="009775EC"/>
    <w:rsid w:val="00977C25"/>
    <w:rsid w:val="009806F2"/>
    <w:rsid w:val="00981CA2"/>
    <w:rsid w:val="00982C42"/>
    <w:rsid w:val="00983520"/>
    <w:rsid w:val="00983F9F"/>
    <w:rsid w:val="00984CAA"/>
    <w:rsid w:val="00984D53"/>
    <w:rsid w:val="00984F27"/>
    <w:rsid w:val="00985F38"/>
    <w:rsid w:val="009868B6"/>
    <w:rsid w:val="00987884"/>
    <w:rsid w:val="009904EF"/>
    <w:rsid w:val="0099121C"/>
    <w:rsid w:val="00992923"/>
    <w:rsid w:val="00994CB3"/>
    <w:rsid w:val="00997106"/>
    <w:rsid w:val="00997332"/>
    <w:rsid w:val="009A11D7"/>
    <w:rsid w:val="009A1338"/>
    <w:rsid w:val="009A13F8"/>
    <w:rsid w:val="009A2712"/>
    <w:rsid w:val="009A2F0B"/>
    <w:rsid w:val="009A2FA2"/>
    <w:rsid w:val="009A3306"/>
    <w:rsid w:val="009A33DB"/>
    <w:rsid w:val="009A3C5D"/>
    <w:rsid w:val="009A54EA"/>
    <w:rsid w:val="009A62C9"/>
    <w:rsid w:val="009A671A"/>
    <w:rsid w:val="009A7B7A"/>
    <w:rsid w:val="009A7ED2"/>
    <w:rsid w:val="009B01B4"/>
    <w:rsid w:val="009B38EE"/>
    <w:rsid w:val="009B4213"/>
    <w:rsid w:val="009B75D0"/>
    <w:rsid w:val="009B7984"/>
    <w:rsid w:val="009C10F1"/>
    <w:rsid w:val="009C21CF"/>
    <w:rsid w:val="009C284C"/>
    <w:rsid w:val="009C3E89"/>
    <w:rsid w:val="009C3EE0"/>
    <w:rsid w:val="009C59B6"/>
    <w:rsid w:val="009C5A7D"/>
    <w:rsid w:val="009C6581"/>
    <w:rsid w:val="009D185F"/>
    <w:rsid w:val="009D18AE"/>
    <w:rsid w:val="009D278A"/>
    <w:rsid w:val="009D280E"/>
    <w:rsid w:val="009D2B1E"/>
    <w:rsid w:val="009D2D47"/>
    <w:rsid w:val="009D2DB2"/>
    <w:rsid w:val="009D4B58"/>
    <w:rsid w:val="009D4D48"/>
    <w:rsid w:val="009D6C5B"/>
    <w:rsid w:val="009D7C6C"/>
    <w:rsid w:val="009E1946"/>
    <w:rsid w:val="009E3F41"/>
    <w:rsid w:val="009E4B5D"/>
    <w:rsid w:val="009E52BA"/>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77DB"/>
    <w:rsid w:val="00A1090E"/>
    <w:rsid w:val="00A12347"/>
    <w:rsid w:val="00A128C2"/>
    <w:rsid w:val="00A13BDB"/>
    <w:rsid w:val="00A1403F"/>
    <w:rsid w:val="00A151D1"/>
    <w:rsid w:val="00A15527"/>
    <w:rsid w:val="00A158A8"/>
    <w:rsid w:val="00A158BA"/>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37191"/>
    <w:rsid w:val="00A41069"/>
    <w:rsid w:val="00A41994"/>
    <w:rsid w:val="00A42AEE"/>
    <w:rsid w:val="00A445CC"/>
    <w:rsid w:val="00A47139"/>
    <w:rsid w:val="00A50259"/>
    <w:rsid w:val="00A50EBA"/>
    <w:rsid w:val="00A51688"/>
    <w:rsid w:val="00A52367"/>
    <w:rsid w:val="00A53C0B"/>
    <w:rsid w:val="00A5496A"/>
    <w:rsid w:val="00A55077"/>
    <w:rsid w:val="00A554D2"/>
    <w:rsid w:val="00A55FA9"/>
    <w:rsid w:val="00A56D34"/>
    <w:rsid w:val="00A56EB9"/>
    <w:rsid w:val="00A57FDC"/>
    <w:rsid w:val="00A6097D"/>
    <w:rsid w:val="00A6121B"/>
    <w:rsid w:val="00A612E5"/>
    <w:rsid w:val="00A64B02"/>
    <w:rsid w:val="00A64E99"/>
    <w:rsid w:val="00A64EEC"/>
    <w:rsid w:val="00A650BC"/>
    <w:rsid w:val="00A658F8"/>
    <w:rsid w:val="00A65D57"/>
    <w:rsid w:val="00A6701D"/>
    <w:rsid w:val="00A70084"/>
    <w:rsid w:val="00A70423"/>
    <w:rsid w:val="00A74E99"/>
    <w:rsid w:val="00A7595D"/>
    <w:rsid w:val="00A7615C"/>
    <w:rsid w:val="00A770A1"/>
    <w:rsid w:val="00A77CD2"/>
    <w:rsid w:val="00A8059D"/>
    <w:rsid w:val="00A8203D"/>
    <w:rsid w:val="00A8317E"/>
    <w:rsid w:val="00A8351B"/>
    <w:rsid w:val="00A862F1"/>
    <w:rsid w:val="00A8672E"/>
    <w:rsid w:val="00A87C0F"/>
    <w:rsid w:val="00A9135E"/>
    <w:rsid w:val="00A91C34"/>
    <w:rsid w:val="00A953E0"/>
    <w:rsid w:val="00A9616D"/>
    <w:rsid w:val="00A96CFA"/>
    <w:rsid w:val="00A97071"/>
    <w:rsid w:val="00A9758A"/>
    <w:rsid w:val="00A97C42"/>
    <w:rsid w:val="00AA1A44"/>
    <w:rsid w:val="00AA6014"/>
    <w:rsid w:val="00AB21B6"/>
    <w:rsid w:val="00AB2D6E"/>
    <w:rsid w:val="00AC145E"/>
    <w:rsid w:val="00AC1F0C"/>
    <w:rsid w:val="00AC24BC"/>
    <w:rsid w:val="00AC3528"/>
    <w:rsid w:val="00AC43DE"/>
    <w:rsid w:val="00AC6D69"/>
    <w:rsid w:val="00AC7874"/>
    <w:rsid w:val="00AC7E0C"/>
    <w:rsid w:val="00AD1FBE"/>
    <w:rsid w:val="00AD6F25"/>
    <w:rsid w:val="00AD757D"/>
    <w:rsid w:val="00AD79CE"/>
    <w:rsid w:val="00AE0CF4"/>
    <w:rsid w:val="00AE0D00"/>
    <w:rsid w:val="00AE2398"/>
    <w:rsid w:val="00AE2AA0"/>
    <w:rsid w:val="00AE48A0"/>
    <w:rsid w:val="00AE5273"/>
    <w:rsid w:val="00AE5CB2"/>
    <w:rsid w:val="00AE7034"/>
    <w:rsid w:val="00AF1A26"/>
    <w:rsid w:val="00AF2066"/>
    <w:rsid w:val="00AF2D88"/>
    <w:rsid w:val="00AF3139"/>
    <w:rsid w:val="00AF3339"/>
    <w:rsid w:val="00AF4AC2"/>
    <w:rsid w:val="00AF584D"/>
    <w:rsid w:val="00AF5DD6"/>
    <w:rsid w:val="00AF6C55"/>
    <w:rsid w:val="00B00799"/>
    <w:rsid w:val="00B022F8"/>
    <w:rsid w:val="00B02AAB"/>
    <w:rsid w:val="00B03D2B"/>
    <w:rsid w:val="00B06653"/>
    <w:rsid w:val="00B06CE7"/>
    <w:rsid w:val="00B10B7B"/>
    <w:rsid w:val="00B10E8F"/>
    <w:rsid w:val="00B10EAB"/>
    <w:rsid w:val="00B10FAA"/>
    <w:rsid w:val="00B11A96"/>
    <w:rsid w:val="00B12DC6"/>
    <w:rsid w:val="00B12F9E"/>
    <w:rsid w:val="00B13BCD"/>
    <w:rsid w:val="00B14EF7"/>
    <w:rsid w:val="00B15274"/>
    <w:rsid w:val="00B21303"/>
    <w:rsid w:val="00B230B5"/>
    <w:rsid w:val="00B2424D"/>
    <w:rsid w:val="00B24986"/>
    <w:rsid w:val="00B25DFA"/>
    <w:rsid w:val="00B27673"/>
    <w:rsid w:val="00B30B14"/>
    <w:rsid w:val="00B33A47"/>
    <w:rsid w:val="00B34FA2"/>
    <w:rsid w:val="00B353B8"/>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FCF"/>
    <w:rsid w:val="00B627BF"/>
    <w:rsid w:val="00B631D9"/>
    <w:rsid w:val="00B64083"/>
    <w:rsid w:val="00B6419E"/>
    <w:rsid w:val="00B70E5E"/>
    <w:rsid w:val="00B715D1"/>
    <w:rsid w:val="00B71AC4"/>
    <w:rsid w:val="00B71E80"/>
    <w:rsid w:val="00B7735C"/>
    <w:rsid w:val="00B803DD"/>
    <w:rsid w:val="00B841D5"/>
    <w:rsid w:val="00B847C3"/>
    <w:rsid w:val="00B84B0C"/>
    <w:rsid w:val="00B8685D"/>
    <w:rsid w:val="00B8719D"/>
    <w:rsid w:val="00B87D31"/>
    <w:rsid w:val="00B90469"/>
    <w:rsid w:val="00B9234F"/>
    <w:rsid w:val="00B92AFD"/>
    <w:rsid w:val="00B93572"/>
    <w:rsid w:val="00B936D6"/>
    <w:rsid w:val="00B94CDD"/>
    <w:rsid w:val="00B961F6"/>
    <w:rsid w:val="00B97A85"/>
    <w:rsid w:val="00B97B05"/>
    <w:rsid w:val="00BA1120"/>
    <w:rsid w:val="00BA310A"/>
    <w:rsid w:val="00BA38A8"/>
    <w:rsid w:val="00BA3BE8"/>
    <w:rsid w:val="00BA3D2A"/>
    <w:rsid w:val="00BA47C4"/>
    <w:rsid w:val="00BA65ED"/>
    <w:rsid w:val="00BA7482"/>
    <w:rsid w:val="00BB0E34"/>
    <w:rsid w:val="00BB2F62"/>
    <w:rsid w:val="00BB4596"/>
    <w:rsid w:val="00BB6384"/>
    <w:rsid w:val="00BB6755"/>
    <w:rsid w:val="00BB73A6"/>
    <w:rsid w:val="00BB7C33"/>
    <w:rsid w:val="00BC06A2"/>
    <w:rsid w:val="00BC0F87"/>
    <w:rsid w:val="00BC1ED5"/>
    <w:rsid w:val="00BC30B9"/>
    <w:rsid w:val="00BC52FE"/>
    <w:rsid w:val="00BD1576"/>
    <w:rsid w:val="00BD1802"/>
    <w:rsid w:val="00BD1B05"/>
    <w:rsid w:val="00BD3303"/>
    <w:rsid w:val="00BD3378"/>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46BB"/>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0FFE"/>
    <w:rsid w:val="00C12F30"/>
    <w:rsid w:val="00C133E2"/>
    <w:rsid w:val="00C1549C"/>
    <w:rsid w:val="00C15D1B"/>
    <w:rsid w:val="00C15D51"/>
    <w:rsid w:val="00C15F0E"/>
    <w:rsid w:val="00C166FA"/>
    <w:rsid w:val="00C202BF"/>
    <w:rsid w:val="00C20489"/>
    <w:rsid w:val="00C207E9"/>
    <w:rsid w:val="00C20CC1"/>
    <w:rsid w:val="00C22BCE"/>
    <w:rsid w:val="00C230A2"/>
    <w:rsid w:val="00C2547A"/>
    <w:rsid w:val="00C25A26"/>
    <w:rsid w:val="00C25F36"/>
    <w:rsid w:val="00C26CDF"/>
    <w:rsid w:val="00C26E44"/>
    <w:rsid w:val="00C278E8"/>
    <w:rsid w:val="00C307C3"/>
    <w:rsid w:val="00C3090F"/>
    <w:rsid w:val="00C3400F"/>
    <w:rsid w:val="00C34AF1"/>
    <w:rsid w:val="00C34DDA"/>
    <w:rsid w:val="00C35B10"/>
    <w:rsid w:val="00C37D31"/>
    <w:rsid w:val="00C41614"/>
    <w:rsid w:val="00C45662"/>
    <w:rsid w:val="00C46D12"/>
    <w:rsid w:val="00C46ED6"/>
    <w:rsid w:val="00C47445"/>
    <w:rsid w:val="00C47CAD"/>
    <w:rsid w:val="00C51AC9"/>
    <w:rsid w:val="00C531C4"/>
    <w:rsid w:val="00C53B03"/>
    <w:rsid w:val="00C5693F"/>
    <w:rsid w:val="00C57827"/>
    <w:rsid w:val="00C57E6A"/>
    <w:rsid w:val="00C60394"/>
    <w:rsid w:val="00C606DF"/>
    <w:rsid w:val="00C6079E"/>
    <w:rsid w:val="00C61BFA"/>
    <w:rsid w:val="00C62194"/>
    <w:rsid w:val="00C6443E"/>
    <w:rsid w:val="00C66325"/>
    <w:rsid w:val="00C70806"/>
    <w:rsid w:val="00C72A47"/>
    <w:rsid w:val="00C73547"/>
    <w:rsid w:val="00C73EF1"/>
    <w:rsid w:val="00C74257"/>
    <w:rsid w:val="00C75409"/>
    <w:rsid w:val="00C8019D"/>
    <w:rsid w:val="00C80A0E"/>
    <w:rsid w:val="00C82E38"/>
    <w:rsid w:val="00C85CB1"/>
    <w:rsid w:val="00C87BBD"/>
    <w:rsid w:val="00C90A7E"/>
    <w:rsid w:val="00C91344"/>
    <w:rsid w:val="00C93BA4"/>
    <w:rsid w:val="00C9473B"/>
    <w:rsid w:val="00C95334"/>
    <w:rsid w:val="00C9709C"/>
    <w:rsid w:val="00CA027D"/>
    <w:rsid w:val="00CA13AC"/>
    <w:rsid w:val="00CA23A4"/>
    <w:rsid w:val="00CA245F"/>
    <w:rsid w:val="00CA3345"/>
    <w:rsid w:val="00CA4575"/>
    <w:rsid w:val="00CA4D7B"/>
    <w:rsid w:val="00CA4E5A"/>
    <w:rsid w:val="00CA4F05"/>
    <w:rsid w:val="00CA6066"/>
    <w:rsid w:val="00CA62AB"/>
    <w:rsid w:val="00CA666A"/>
    <w:rsid w:val="00CA6F84"/>
    <w:rsid w:val="00CA7415"/>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294B"/>
    <w:rsid w:val="00CD2C45"/>
    <w:rsid w:val="00CD3710"/>
    <w:rsid w:val="00CD61A9"/>
    <w:rsid w:val="00CD6B27"/>
    <w:rsid w:val="00CE0B88"/>
    <w:rsid w:val="00CE10D7"/>
    <w:rsid w:val="00CE136B"/>
    <w:rsid w:val="00CE5660"/>
    <w:rsid w:val="00CE786A"/>
    <w:rsid w:val="00CF049C"/>
    <w:rsid w:val="00CF0F3C"/>
    <w:rsid w:val="00CF17E0"/>
    <w:rsid w:val="00CF22FF"/>
    <w:rsid w:val="00CF271F"/>
    <w:rsid w:val="00CF5552"/>
    <w:rsid w:val="00CF7B19"/>
    <w:rsid w:val="00D01956"/>
    <w:rsid w:val="00D034B5"/>
    <w:rsid w:val="00D03DB9"/>
    <w:rsid w:val="00D06095"/>
    <w:rsid w:val="00D070F4"/>
    <w:rsid w:val="00D10BEF"/>
    <w:rsid w:val="00D1166F"/>
    <w:rsid w:val="00D13071"/>
    <w:rsid w:val="00D15285"/>
    <w:rsid w:val="00D15510"/>
    <w:rsid w:val="00D1633F"/>
    <w:rsid w:val="00D2219B"/>
    <w:rsid w:val="00D22244"/>
    <w:rsid w:val="00D22545"/>
    <w:rsid w:val="00D25165"/>
    <w:rsid w:val="00D268AF"/>
    <w:rsid w:val="00D2766B"/>
    <w:rsid w:val="00D30892"/>
    <w:rsid w:val="00D30D81"/>
    <w:rsid w:val="00D31BAC"/>
    <w:rsid w:val="00D32668"/>
    <w:rsid w:val="00D3276F"/>
    <w:rsid w:val="00D34F63"/>
    <w:rsid w:val="00D37531"/>
    <w:rsid w:val="00D3795A"/>
    <w:rsid w:val="00D45912"/>
    <w:rsid w:val="00D5113F"/>
    <w:rsid w:val="00D513E9"/>
    <w:rsid w:val="00D5225B"/>
    <w:rsid w:val="00D523D8"/>
    <w:rsid w:val="00D524B6"/>
    <w:rsid w:val="00D53AE4"/>
    <w:rsid w:val="00D56861"/>
    <w:rsid w:val="00D56A28"/>
    <w:rsid w:val="00D60265"/>
    <w:rsid w:val="00D63D02"/>
    <w:rsid w:val="00D72FF7"/>
    <w:rsid w:val="00D7366B"/>
    <w:rsid w:val="00D747F5"/>
    <w:rsid w:val="00D74C1F"/>
    <w:rsid w:val="00D768AA"/>
    <w:rsid w:val="00D81ED2"/>
    <w:rsid w:val="00D82A33"/>
    <w:rsid w:val="00D82B6F"/>
    <w:rsid w:val="00D84669"/>
    <w:rsid w:val="00D84B90"/>
    <w:rsid w:val="00D8514D"/>
    <w:rsid w:val="00D878D8"/>
    <w:rsid w:val="00D9198F"/>
    <w:rsid w:val="00D92B8C"/>
    <w:rsid w:val="00D95B16"/>
    <w:rsid w:val="00D96158"/>
    <w:rsid w:val="00D97206"/>
    <w:rsid w:val="00DA02AB"/>
    <w:rsid w:val="00DA2344"/>
    <w:rsid w:val="00DA7A44"/>
    <w:rsid w:val="00DA7F16"/>
    <w:rsid w:val="00DB0519"/>
    <w:rsid w:val="00DB0D22"/>
    <w:rsid w:val="00DB0DD4"/>
    <w:rsid w:val="00DB1211"/>
    <w:rsid w:val="00DB13D3"/>
    <w:rsid w:val="00DB5F2B"/>
    <w:rsid w:val="00DB650B"/>
    <w:rsid w:val="00DB6587"/>
    <w:rsid w:val="00DB6644"/>
    <w:rsid w:val="00DB6D21"/>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43AA"/>
    <w:rsid w:val="00DE6229"/>
    <w:rsid w:val="00DE77DF"/>
    <w:rsid w:val="00DE79C5"/>
    <w:rsid w:val="00DF06D2"/>
    <w:rsid w:val="00DF09AA"/>
    <w:rsid w:val="00DF13F6"/>
    <w:rsid w:val="00DF209C"/>
    <w:rsid w:val="00DF2997"/>
    <w:rsid w:val="00DF3710"/>
    <w:rsid w:val="00DF37B8"/>
    <w:rsid w:val="00DF6CFE"/>
    <w:rsid w:val="00E02FB3"/>
    <w:rsid w:val="00E0401E"/>
    <w:rsid w:val="00E057E8"/>
    <w:rsid w:val="00E1048D"/>
    <w:rsid w:val="00E12871"/>
    <w:rsid w:val="00E13DD2"/>
    <w:rsid w:val="00E141CF"/>
    <w:rsid w:val="00E1428A"/>
    <w:rsid w:val="00E14C6F"/>
    <w:rsid w:val="00E15151"/>
    <w:rsid w:val="00E15649"/>
    <w:rsid w:val="00E1572C"/>
    <w:rsid w:val="00E16F35"/>
    <w:rsid w:val="00E200CC"/>
    <w:rsid w:val="00E20C1A"/>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14A"/>
    <w:rsid w:val="00E42630"/>
    <w:rsid w:val="00E42872"/>
    <w:rsid w:val="00E42C2B"/>
    <w:rsid w:val="00E43463"/>
    <w:rsid w:val="00E455A5"/>
    <w:rsid w:val="00E46C8B"/>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5A27"/>
    <w:rsid w:val="00E6789E"/>
    <w:rsid w:val="00E7081F"/>
    <w:rsid w:val="00E70A94"/>
    <w:rsid w:val="00E71942"/>
    <w:rsid w:val="00E71CB2"/>
    <w:rsid w:val="00E71CDE"/>
    <w:rsid w:val="00E7458A"/>
    <w:rsid w:val="00E74762"/>
    <w:rsid w:val="00E74E7F"/>
    <w:rsid w:val="00E754B7"/>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3C9"/>
    <w:rsid w:val="00EA1F1B"/>
    <w:rsid w:val="00EA1FE9"/>
    <w:rsid w:val="00EA2126"/>
    <w:rsid w:val="00EA22D5"/>
    <w:rsid w:val="00EA27F4"/>
    <w:rsid w:val="00EA46CC"/>
    <w:rsid w:val="00EA58D6"/>
    <w:rsid w:val="00EA617C"/>
    <w:rsid w:val="00EA656E"/>
    <w:rsid w:val="00EA687D"/>
    <w:rsid w:val="00EA7235"/>
    <w:rsid w:val="00EA77E8"/>
    <w:rsid w:val="00EB2FF1"/>
    <w:rsid w:val="00EB50CA"/>
    <w:rsid w:val="00EB6622"/>
    <w:rsid w:val="00EB6936"/>
    <w:rsid w:val="00EB69AE"/>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4B3"/>
    <w:rsid w:val="00F05BF1"/>
    <w:rsid w:val="00F05F78"/>
    <w:rsid w:val="00F10105"/>
    <w:rsid w:val="00F10E04"/>
    <w:rsid w:val="00F1207D"/>
    <w:rsid w:val="00F121B2"/>
    <w:rsid w:val="00F133CE"/>
    <w:rsid w:val="00F14FFE"/>
    <w:rsid w:val="00F210DC"/>
    <w:rsid w:val="00F211DC"/>
    <w:rsid w:val="00F24579"/>
    <w:rsid w:val="00F25C67"/>
    <w:rsid w:val="00F25E0C"/>
    <w:rsid w:val="00F26CA5"/>
    <w:rsid w:val="00F300A2"/>
    <w:rsid w:val="00F31181"/>
    <w:rsid w:val="00F316C4"/>
    <w:rsid w:val="00F31720"/>
    <w:rsid w:val="00F33595"/>
    <w:rsid w:val="00F344C2"/>
    <w:rsid w:val="00F355DE"/>
    <w:rsid w:val="00F37841"/>
    <w:rsid w:val="00F37D03"/>
    <w:rsid w:val="00F4306E"/>
    <w:rsid w:val="00F43559"/>
    <w:rsid w:val="00F44FB2"/>
    <w:rsid w:val="00F464BA"/>
    <w:rsid w:val="00F5209A"/>
    <w:rsid w:val="00F520DA"/>
    <w:rsid w:val="00F52F76"/>
    <w:rsid w:val="00F5318F"/>
    <w:rsid w:val="00F53440"/>
    <w:rsid w:val="00F536B2"/>
    <w:rsid w:val="00F5601C"/>
    <w:rsid w:val="00F568A0"/>
    <w:rsid w:val="00F56AD1"/>
    <w:rsid w:val="00F578E3"/>
    <w:rsid w:val="00F60180"/>
    <w:rsid w:val="00F60193"/>
    <w:rsid w:val="00F635C4"/>
    <w:rsid w:val="00F6409C"/>
    <w:rsid w:val="00F676E4"/>
    <w:rsid w:val="00F679F7"/>
    <w:rsid w:val="00F70782"/>
    <w:rsid w:val="00F7099D"/>
    <w:rsid w:val="00F72230"/>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DC8"/>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4A2"/>
    <w:rsid w:val="00FB5A98"/>
    <w:rsid w:val="00FB703E"/>
    <w:rsid w:val="00FC1385"/>
    <w:rsid w:val="00FC1D5F"/>
    <w:rsid w:val="00FC20F0"/>
    <w:rsid w:val="00FC2137"/>
    <w:rsid w:val="00FC2381"/>
    <w:rsid w:val="00FC2C4E"/>
    <w:rsid w:val="00FC2DD9"/>
    <w:rsid w:val="00FC38FE"/>
    <w:rsid w:val="00FC4049"/>
    <w:rsid w:val="00FC5855"/>
    <w:rsid w:val="00FC5A2E"/>
    <w:rsid w:val="00FC5AEC"/>
    <w:rsid w:val="00FC66CE"/>
    <w:rsid w:val="00FC73C1"/>
    <w:rsid w:val="00FC7A75"/>
    <w:rsid w:val="00FD32B0"/>
    <w:rsid w:val="00FD3D0B"/>
    <w:rsid w:val="00FD6BEC"/>
    <w:rsid w:val="00FD7B39"/>
    <w:rsid w:val="00FD7D85"/>
    <w:rsid w:val="00FE0AC9"/>
    <w:rsid w:val="00FE0E34"/>
    <w:rsid w:val="00FE1029"/>
    <w:rsid w:val="00FE136C"/>
    <w:rsid w:val="00FE3419"/>
    <w:rsid w:val="00FE3EDE"/>
    <w:rsid w:val="00FE4657"/>
    <w:rsid w:val="00FE497C"/>
    <w:rsid w:val="00FE558E"/>
    <w:rsid w:val="00FE5A50"/>
    <w:rsid w:val="00FE5EF1"/>
    <w:rsid w:val="00FE6436"/>
    <w:rsid w:val="00FE6BCD"/>
    <w:rsid w:val="00FE74D5"/>
    <w:rsid w:val="00FF044C"/>
    <w:rsid w:val="00FF0577"/>
    <w:rsid w:val="00FF17A9"/>
    <w:rsid w:val="00FF2525"/>
    <w:rsid w:val="00FF2DB9"/>
    <w:rsid w:val="00FF33FB"/>
    <w:rsid w:val="00FF3F4B"/>
    <w:rsid w:val="00FF4663"/>
    <w:rsid w:val="00FF4BE7"/>
    <w:rsid w:val="00FF5EC6"/>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11EBEF"/>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2D91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3B3DFB"/>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F3C862"/>
    <w:rsid w:val="4E610282"/>
    <w:rsid w:val="4E7CF191"/>
    <w:rsid w:val="4ED36810"/>
    <w:rsid w:val="4EF15E25"/>
    <w:rsid w:val="4EFB62D0"/>
    <w:rsid w:val="4F4C22DF"/>
    <w:rsid w:val="4FD185AA"/>
    <w:rsid w:val="50A0E8AA"/>
    <w:rsid w:val="50AEC38D"/>
    <w:rsid w:val="50FB6F39"/>
    <w:rsid w:val="513C6AE5"/>
    <w:rsid w:val="52572F27"/>
    <w:rsid w:val="52BA7BED"/>
    <w:rsid w:val="52F37640"/>
    <w:rsid w:val="53261544"/>
    <w:rsid w:val="5336C617"/>
    <w:rsid w:val="533C73A6"/>
    <w:rsid w:val="53E46E99"/>
    <w:rsid w:val="545AC138"/>
    <w:rsid w:val="55070C63"/>
    <w:rsid w:val="573D64FD"/>
    <w:rsid w:val="57A305B2"/>
    <w:rsid w:val="5810FB4F"/>
    <w:rsid w:val="5857684A"/>
    <w:rsid w:val="58E684DA"/>
    <w:rsid w:val="59079EF4"/>
    <w:rsid w:val="595CC374"/>
    <w:rsid w:val="5A19D9BB"/>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B0AD59"/>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B9115A"/>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1E690F"/>
    <w:rPr>
      <w:rFonts w:ascii="Arial" w:hAnsi="Arial"/>
      <w:sz w:val="20"/>
    </w:rPr>
  </w:style>
  <w:style w:type="character" w:customStyle="1" w:styleId="Style1">
    <w:name w:val="Style1"/>
    <w:basedOn w:val="DefaultParagraphFont"/>
    <w:uiPriority w:val="1"/>
    <w:rsid w:val="006E3D53"/>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90099808">
      <w:bodyDiv w:val="1"/>
      <w:marLeft w:val="0"/>
      <w:marRight w:val="0"/>
      <w:marTop w:val="0"/>
      <w:marBottom w:val="0"/>
      <w:divBdr>
        <w:top w:val="none" w:sz="0" w:space="0" w:color="auto"/>
        <w:left w:val="none" w:sz="0" w:space="0" w:color="auto"/>
        <w:bottom w:val="none" w:sz="0" w:space="0" w:color="auto"/>
        <w:right w:val="none" w:sz="0" w:space="0" w:color="auto"/>
      </w:divBdr>
    </w:div>
    <w:div w:id="61698761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67391359">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6898109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61807498">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66234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4643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71299961966D417EB7ADEDD32AC02603"/>
        <w:category>
          <w:name w:val="General"/>
          <w:gallery w:val="placeholder"/>
        </w:category>
        <w:types>
          <w:type w:val="bbPlcHdr"/>
        </w:types>
        <w:behaviors>
          <w:behavior w:val="content"/>
        </w:behaviors>
        <w:guid w:val="{BB85A906-81B4-410C-A5A1-7D080D85A010}"/>
      </w:docPartPr>
      <w:docPartBody>
        <w:p w:rsidR="002E3194" w:rsidRDefault="002E3194" w:rsidP="002E3194">
          <w:pPr>
            <w:pStyle w:val="71299961966D417EB7ADEDD32AC02603"/>
          </w:pPr>
          <w:r w:rsidRPr="00C85817">
            <w:rPr>
              <w:rFonts w:cs="Arial"/>
              <w:color w:val="FF0000"/>
              <w:lang w:val="pl-PL"/>
            </w:rPr>
            <w:t>[Pasirinkite]</w:t>
          </w:r>
        </w:p>
      </w:docPartBody>
    </w:docPart>
    <w:docPart>
      <w:docPartPr>
        <w:name w:val="F23AE532D49449F98F01F14DC0C7F5F0"/>
        <w:category>
          <w:name w:val="General"/>
          <w:gallery w:val="placeholder"/>
        </w:category>
        <w:types>
          <w:type w:val="bbPlcHdr"/>
        </w:types>
        <w:behaviors>
          <w:behavior w:val="content"/>
        </w:behaviors>
        <w:guid w:val="{59AF2B09-E4F1-4920-8013-878351736F49}"/>
      </w:docPartPr>
      <w:docPartBody>
        <w:p w:rsidR="002E3194" w:rsidRDefault="002E3194" w:rsidP="002E3194">
          <w:pPr>
            <w:pStyle w:val="F23AE532D49449F98F01F14DC0C7F5F0"/>
          </w:pPr>
          <w:r w:rsidRPr="00C85817">
            <w:rPr>
              <w:rFonts w:cs="Arial"/>
              <w:color w:val="FF0000"/>
              <w:lang w:val="pl-PL"/>
            </w:rPr>
            <w:t>[Pasirinkite]</w:t>
          </w:r>
        </w:p>
      </w:docPartBody>
    </w:docPart>
    <w:docPart>
      <w:docPartPr>
        <w:name w:val="991B67E4A4B94CCC85D24C192AF55D32"/>
        <w:category>
          <w:name w:val="General"/>
          <w:gallery w:val="placeholder"/>
        </w:category>
        <w:types>
          <w:type w:val="bbPlcHdr"/>
        </w:types>
        <w:behaviors>
          <w:behavior w:val="content"/>
        </w:behaviors>
        <w:guid w:val="{9A28C886-D5E2-4E37-B86A-B64A5623F4BC}"/>
      </w:docPartPr>
      <w:docPartBody>
        <w:p w:rsidR="002E3194" w:rsidRDefault="002E3194" w:rsidP="002E3194">
          <w:pPr>
            <w:pStyle w:val="991B67E4A4B94CCC85D24C192AF55D32"/>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517DB"/>
    <w:rsid w:val="000813A5"/>
    <w:rsid w:val="000B170E"/>
    <w:rsid w:val="000D3411"/>
    <w:rsid w:val="000E28EB"/>
    <w:rsid w:val="000E2ECC"/>
    <w:rsid w:val="001061FA"/>
    <w:rsid w:val="00110540"/>
    <w:rsid w:val="00122DF7"/>
    <w:rsid w:val="001253D8"/>
    <w:rsid w:val="001324E2"/>
    <w:rsid w:val="001613CC"/>
    <w:rsid w:val="0018235F"/>
    <w:rsid w:val="00226D7D"/>
    <w:rsid w:val="00233647"/>
    <w:rsid w:val="00242CB0"/>
    <w:rsid w:val="0025214B"/>
    <w:rsid w:val="00266E9E"/>
    <w:rsid w:val="00273AB5"/>
    <w:rsid w:val="002E3194"/>
    <w:rsid w:val="002F0F8D"/>
    <w:rsid w:val="00306290"/>
    <w:rsid w:val="003239F1"/>
    <w:rsid w:val="00327C96"/>
    <w:rsid w:val="00360014"/>
    <w:rsid w:val="003749A8"/>
    <w:rsid w:val="003F188C"/>
    <w:rsid w:val="00406589"/>
    <w:rsid w:val="0043768B"/>
    <w:rsid w:val="00487A68"/>
    <w:rsid w:val="00491DA7"/>
    <w:rsid w:val="004B5352"/>
    <w:rsid w:val="004C2AB3"/>
    <w:rsid w:val="004D699A"/>
    <w:rsid w:val="0051382E"/>
    <w:rsid w:val="0052128B"/>
    <w:rsid w:val="00560317"/>
    <w:rsid w:val="00575B47"/>
    <w:rsid w:val="00577604"/>
    <w:rsid w:val="00594DC5"/>
    <w:rsid w:val="005C298E"/>
    <w:rsid w:val="005F53AC"/>
    <w:rsid w:val="00600063"/>
    <w:rsid w:val="006053BB"/>
    <w:rsid w:val="0061282F"/>
    <w:rsid w:val="00650852"/>
    <w:rsid w:val="0065189E"/>
    <w:rsid w:val="00672B48"/>
    <w:rsid w:val="006803AE"/>
    <w:rsid w:val="006C70BE"/>
    <w:rsid w:val="006D415C"/>
    <w:rsid w:val="006F5113"/>
    <w:rsid w:val="0076764A"/>
    <w:rsid w:val="0078367D"/>
    <w:rsid w:val="007A0CCE"/>
    <w:rsid w:val="008000AD"/>
    <w:rsid w:val="00822FD8"/>
    <w:rsid w:val="008276A1"/>
    <w:rsid w:val="00840471"/>
    <w:rsid w:val="008409D3"/>
    <w:rsid w:val="00853713"/>
    <w:rsid w:val="0086318C"/>
    <w:rsid w:val="00871B30"/>
    <w:rsid w:val="00881D1E"/>
    <w:rsid w:val="008821F1"/>
    <w:rsid w:val="008B1F44"/>
    <w:rsid w:val="008F3052"/>
    <w:rsid w:val="008F73EC"/>
    <w:rsid w:val="0091769B"/>
    <w:rsid w:val="00924C19"/>
    <w:rsid w:val="00925DEB"/>
    <w:rsid w:val="009426E6"/>
    <w:rsid w:val="009B5F1C"/>
    <w:rsid w:val="009B7984"/>
    <w:rsid w:val="009C21CF"/>
    <w:rsid w:val="009C633A"/>
    <w:rsid w:val="009C6A4D"/>
    <w:rsid w:val="009D4D48"/>
    <w:rsid w:val="009D658A"/>
    <w:rsid w:val="009E52BA"/>
    <w:rsid w:val="00A14A0D"/>
    <w:rsid w:val="00A22716"/>
    <w:rsid w:val="00A61E21"/>
    <w:rsid w:val="00A87C0F"/>
    <w:rsid w:val="00AB723F"/>
    <w:rsid w:val="00AC4BC8"/>
    <w:rsid w:val="00AD1314"/>
    <w:rsid w:val="00B135AF"/>
    <w:rsid w:val="00B37D59"/>
    <w:rsid w:val="00B40890"/>
    <w:rsid w:val="00B568A9"/>
    <w:rsid w:val="00B70E5E"/>
    <w:rsid w:val="00B8665B"/>
    <w:rsid w:val="00BA19E3"/>
    <w:rsid w:val="00BC5AB2"/>
    <w:rsid w:val="00C159B1"/>
    <w:rsid w:val="00C230A2"/>
    <w:rsid w:val="00C51AC9"/>
    <w:rsid w:val="00C93385"/>
    <w:rsid w:val="00CC4C61"/>
    <w:rsid w:val="00CD1C72"/>
    <w:rsid w:val="00CD5F1C"/>
    <w:rsid w:val="00D17DC8"/>
    <w:rsid w:val="00D21824"/>
    <w:rsid w:val="00D2225D"/>
    <w:rsid w:val="00D72FF7"/>
    <w:rsid w:val="00D84669"/>
    <w:rsid w:val="00DA43B6"/>
    <w:rsid w:val="00DB6587"/>
    <w:rsid w:val="00DC445D"/>
    <w:rsid w:val="00DF1D33"/>
    <w:rsid w:val="00DF1D52"/>
    <w:rsid w:val="00E06BCC"/>
    <w:rsid w:val="00E1428A"/>
    <w:rsid w:val="00E8165B"/>
    <w:rsid w:val="00E83CA6"/>
    <w:rsid w:val="00EC49B7"/>
    <w:rsid w:val="00F004B3"/>
    <w:rsid w:val="00F04952"/>
    <w:rsid w:val="00F266B0"/>
    <w:rsid w:val="00F543DE"/>
    <w:rsid w:val="00FA5947"/>
    <w:rsid w:val="00FC5AEC"/>
    <w:rsid w:val="00FD33D2"/>
    <w:rsid w:val="00FE0548"/>
    <w:rsid w:val="00FE136C"/>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01050F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71299961966D417EB7ADEDD32AC02603">
    <w:name w:val="71299961966D417EB7ADEDD32AC02603"/>
    <w:rsid w:val="002E3194"/>
    <w:pPr>
      <w:spacing w:line="278" w:lineRule="auto"/>
    </w:pPr>
    <w:rPr>
      <w:kern w:val="2"/>
      <w:sz w:val="24"/>
      <w:szCs w:val="24"/>
      <w:lang w:val="en-US" w:eastAsia="en-US"/>
      <w14:ligatures w14:val="standardContextual"/>
    </w:rPr>
  </w:style>
  <w:style w:type="paragraph" w:customStyle="1" w:styleId="F23AE532D49449F98F01F14DC0C7F5F0">
    <w:name w:val="F23AE532D49449F98F01F14DC0C7F5F0"/>
    <w:rsid w:val="002E3194"/>
    <w:pPr>
      <w:spacing w:line="278" w:lineRule="auto"/>
    </w:pPr>
    <w:rPr>
      <w:kern w:val="2"/>
      <w:sz w:val="24"/>
      <w:szCs w:val="24"/>
      <w:lang w:val="en-US" w:eastAsia="en-US"/>
      <w14:ligatures w14:val="standardContextual"/>
    </w:rPr>
  </w:style>
  <w:style w:type="paragraph" w:customStyle="1" w:styleId="991B67E4A4B94CCC85D24C192AF55D32">
    <w:name w:val="991B67E4A4B94CCC85D24C192AF55D32"/>
    <w:rsid w:val="002E319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CC0CB610-8B17-4149-9D35-06D4E19E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Links>
    <vt:vector size="18" baseType="variant">
      <vt:variant>
        <vt:i4>2228344</vt:i4>
      </vt:variant>
      <vt:variant>
        <vt:i4>0</vt:i4>
      </vt:variant>
      <vt:variant>
        <vt:i4>0</vt:i4>
      </vt:variant>
      <vt:variant>
        <vt:i4>5</vt:i4>
      </vt:variant>
      <vt:variant>
        <vt:lpwstr>https://lglt.sharepoint.com/sites/Pirkimucentras/Bendrai naudojami dokumentai/Forms/Produkt sraas.aspx?id=%2Fsites%2FPirkimucentras%2FBendrai%20naudojami%20dokumentai%2FVeiklos%20vadovas%2FPirkim%C5%B3%20inicijavimas%20ir%20dokument%C5%B3%20rengimas%2FPirkimo%20inicijavimas%2FDokument%C5%B3%20formos%2FTS%27%C5%B3%20puslapis%2FTechnin%C4%97s%20specifikacijos%20ir%20priedai%2F3%2E%20Priedai%2F4%2E%20Prieinamumo%20reikalavimai%2FPaslaugos&amp;viewid=fa61af75%2D9a77%2D4442%2Db9f9%2D3d30a71200a6</vt:lpwstr>
      </vt:variant>
      <vt:variant>
        <vt:lpwstr/>
      </vt:variant>
      <vt:variant>
        <vt:i4>2228344</vt:i4>
      </vt:variant>
      <vt:variant>
        <vt:i4>3</vt:i4>
      </vt:variant>
      <vt:variant>
        <vt:i4>0</vt:i4>
      </vt:variant>
      <vt:variant>
        <vt:i4>5</vt:i4>
      </vt:variant>
      <vt:variant>
        <vt:lpwstr>https://lglt.sharepoint.com/sites/Pirkimucentras/Bendrai naudojami dokumentai/Forms/Produkt sraas.aspx?id=%2Fsites%2FPirkimucentras%2FBendrai%20naudojami%20dokumentai%2FVeiklos%20vadovas%2FPirkim%C5%B3%20inicijavimas%20ir%20dokument%C5%B3%20rengimas%2FPirkimo%20inicijavimas%2FDokument%C5%B3%20formos%2FTS%27%C5%B3%20puslapis%2FTechnin%C4%97s%20specifikacijos%20ir%20priedai%2F3%2E%20Priedai%2F4%2E%20Prieinamumo%20reikalavimai%2FPaslaugos&amp;viewid=fa61af75%2D9a77%2D4442%2Db9f9%2D3d30a71200a6</vt:lpwstr>
      </vt:variant>
      <vt:variant>
        <vt:lpwstr/>
      </vt:variant>
      <vt:variant>
        <vt:i4>6881352</vt:i4>
      </vt:variant>
      <vt:variant>
        <vt:i4>0</vt:i4>
      </vt:variant>
      <vt:variant>
        <vt:i4>0</vt:i4>
      </vt:variant>
      <vt:variant>
        <vt:i4>5</vt:i4>
      </vt:variant>
      <vt:variant>
        <vt:lpwstr>https://lglt.sharepoint.com/:x:/r/sites/Pirkimucentras/_layouts/15/Doc.aspx?sourcedoc=%7B1EBD8FE5-4216-4757-B1C0-4ADCCEE5B28C%7D&amp;file=Reikalavimai%20informacijos%20saugos%20ir%20BDAR%20valdymui%20LT-EN%20v1.0.xlsx&amp;action=default&amp;mobileredirect=true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2026-03-24T06:29:00Z</dcterms:created>
  <dcterms:modified xsi:type="dcterms:W3CDTF">2026-04-02T07:13:00Z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